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ORGANIGRAMME ET LISTE DES MEMBRES DU BUREAU</w:t>
      </w:r>
    </w:p>
    <w:p>
      <w:pPr>
        <w:jc w:val="center"/>
      </w:pPr>
      <w:r>
        <w:rPr>
          <w:i/>
        </w:rPr>
        <w:t>Modèle Premium Association Loi 1901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de l'association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 de mise à jour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Nombre d'adhérents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Durée du mandat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1"/>
      </w:pPr>
      <w:r>
        <w:t>Bureau Exécutif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  <w:shd w:fill="2F75B5"/>
          </w:tcPr>
          <w:p>
            <w:r>
              <w:t>Fonction</w:t>
            </w:r>
          </w:p>
        </w:tc>
        <w:tc>
          <w:tcPr>
            <w:tcW w:type="dxa" w:w="1234"/>
            <w:shd w:fill="2F75B5"/>
          </w:tcPr>
          <w:p>
            <w:r>
              <w:t>Photo</w:t>
            </w:r>
          </w:p>
        </w:tc>
        <w:tc>
          <w:tcPr>
            <w:tcW w:type="dxa" w:w="1234"/>
            <w:shd w:fill="2F75B5"/>
          </w:tcPr>
          <w:p>
            <w:r>
              <w:t>Nom &amp; Prénom</w:t>
            </w:r>
          </w:p>
        </w:tc>
        <w:tc>
          <w:tcPr>
            <w:tcW w:type="dxa" w:w="1234"/>
            <w:shd w:fill="2F75B5"/>
          </w:tcPr>
          <w:p>
            <w:r>
              <w:t>Téléphone</w:t>
            </w:r>
          </w:p>
        </w:tc>
        <w:tc>
          <w:tcPr>
            <w:tcW w:type="dxa" w:w="1234"/>
            <w:shd w:fill="2F75B5"/>
          </w:tcPr>
          <w:p>
            <w:r>
              <w:t>E-mail</w:t>
            </w:r>
          </w:p>
        </w:tc>
        <w:tc>
          <w:tcPr>
            <w:tcW w:type="dxa" w:w="1234"/>
            <w:shd w:fill="2F75B5"/>
          </w:tcPr>
          <w:p>
            <w:r>
              <w:t>Début mandat</w:t>
            </w:r>
          </w:p>
        </w:tc>
        <w:tc>
          <w:tcPr>
            <w:tcW w:type="dxa" w:w="1234"/>
            <w:shd w:fill="2F75B5"/>
          </w:tcPr>
          <w:p>
            <w:r>
              <w:t>Fin mandat</w:t>
            </w:r>
          </w:p>
        </w:tc>
      </w:tr>
      <w:tr>
        <w:tc>
          <w:tcPr>
            <w:tcW w:type="dxa" w:w="1234"/>
          </w:tcPr>
          <w:p>
            <w:r>
              <w:t>Président</w:t>
            </w:r>
          </w:p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>
            <w:r>
              <w:t>Vice-président</w:t>
            </w:r>
          </w:p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>
            <w:r>
              <w:t>Trésorier</w:t>
            </w:r>
          </w:p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>
            <w:r>
              <w:t>Trésorier adjoint</w:t>
            </w:r>
          </w:p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>
            <w:r>
              <w:t>Secrétaire</w:t>
            </w:r>
          </w:p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>
            <w:r>
              <w:t>Secrétaire adjoint</w:t>
            </w:r>
          </w:p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</w:tbl>
    <w:p>
      <w:pPr>
        <w:pStyle w:val="Heading1"/>
      </w:pPr>
      <w:r>
        <w:t>Tableau des responsabilités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Fonction</w:t>
            </w:r>
          </w:p>
        </w:tc>
        <w:tc>
          <w:tcPr>
            <w:tcW w:type="dxa" w:w="2880"/>
          </w:tcPr>
          <w:p>
            <w:r>
              <w:t>Responsabilités</w:t>
            </w:r>
          </w:p>
        </w:tc>
        <w:tc>
          <w:tcPr>
            <w:tcW w:type="dxa" w:w="2880"/>
          </w:tcPr>
          <w:p>
            <w:r>
              <w:t>Statut</w:t>
            </w:r>
          </w:p>
        </w:tc>
      </w:tr>
      <w:tr>
        <w:tc>
          <w:tcPr>
            <w:tcW w:type="dxa" w:w="2880"/>
          </w:tcPr>
          <w:p>
            <w:r>
              <w:t>Président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Trésorier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Secrétaire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Communication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Événementiel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>
      <w:pPr>
        <w:pStyle w:val="Heading1"/>
      </w:pPr>
      <w:r>
        <w:t>Suivi des mandats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Fonction</w:t>
            </w:r>
          </w:p>
        </w:tc>
        <w:tc>
          <w:tcPr>
            <w:tcW w:type="dxa" w:w="2160"/>
          </w:tcPr>
          <w:p>
            <w:r>
              <w:t>Début</w:t>
            </w:r>
          </w:p>
        </w:tc>
        <w:tc>
          <w:tcPr>
            <w:tcW w:type="dxa" w:w="2160"/>
          </w:tcPr>
          <w:p>
            <w:r>
              <w:t>Fin</w:t>
            </w:r>
          </w:p>
        </w:tc>
        <w:tc>
          <w:tcPr>
            <w:tcW w:type="dxa" w:w="2160"/>
          </w:tcPr>
          <w:p>
            <w:r>
              <w:t>Renouvellement</w:t>
            </w:r>
          </w:p>
        </w:tc>
      </w:tr>
      <w:tr>
        <w:tc>
          <w:tcPr>
            <w:tcW w:type="dxa" w:w="2160"/>
          </w:tcPr>
          <w:p>
            <w:r>
              <w:t>Président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Trésorier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Secrétaire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1"/>
      </w:pPr>
      <w:r>
        <w:t>Historique des bureaux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Année</w:t>
            </w:r>
          </w:p>
        </w:tc>
        <w:tc>
          <w:tcPr>
            <w:tcW w:type="dxa" w:w="2880"/>
          </w:tcPr>
          <w:p>
            <w:r>
              <w:t>Président</w:t>
            </w:r>
          </w:p>
        </w:tc>
        <w:tc>
          <w:tcPr>
            <w:tcW w:type="dxa" w:w="2880"/>
          </w:tcPr>
          <w:p>
            <w:r>
              <w:t>Observations</w:t>
            </w:r>
          </w:p>
        </w:tc>
      </w:tr>
      <w:tr>
        <w:tc>
          <w:tcPr>
            <w:tcW w:type="dxa" w:w="2880"/>
          </w:tcPr>
          <w:p>
            <w:r>
              <w:t>2022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2024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2026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