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CONVENTION PARENTALE</w:t>
        <w:br/>
      </w:r>
    </w:p>
    <w:p>
      <w:pPr>
        <w:jc w:val="center"/>
      </w:pPr>
      <w:r>
        <w:t>Exercice de l'autorité parentale, résidence, pension alimentaire et organisation de la vie de l'enfant</w:t>
      </w:r>
    </w:p>
    <w:p>
      <w:r>
        <w:rPr>
          <w:b/>
          <w:sz w:val="28"/>
        </w:rPr>
        <w:t>1. IDENTIFICATION DES PARENTS</w:t>
      </w:r>
    </w:p>
    <w:p>
      <w:r>
        <w:t>Nom et prénom du Parent 1 : ____________________________________</w:t>
      </w:r>
    </w:p>
    <w:p>
      <w:r>
        <w:t>Adresse : _________________________________________________</w:t>
      </w:r>
    </w:p>
    <w:p>
      <w:r>
        <w:t>Téléphone / Email : ________________________________________</w:t>
      </w:r>
    </w:p>
    <w:p/>
    <w:p>
      <w:r>
        <w:t>Nom et prénom du Parent 2 : ____________________________________</w:t>
      </w:r>
    </w:p>
    <w:p>
      <w:r>
        <w:t>Adresse : _________________________________________________</w:t>
      </w:r>
    </w:p>
    <w:p>
      <w:r>
        <w:t>Téléphone / Email : ________________________________________</w:t>
      </w:r>
    </w:p>
    <w:p>
      <w:r>
        <w:rPr>
          <w:b/>
          <w:sz w:val="28"/>
        </w:rPr>
        <w:t>2. IDENTIFICATION DES ENFANTS</w:t>
      </w:r>
    </w:p>
    <w:p>
      <w:r>
        <w:t>Tableau des enfants concernés par la convention.</w:t>
      </w:r>
    </w:p>
    <w:p>
      <w:r>
        <w:rPr>
          <w:b/>
          <w:sz w:val="28"/>
        </w:rPr>
        <w:t>3. AUTORITÉ PARENTALE</w:t>
      </w:r>
    </w:p>
    <w:p>
      <w:r>
        <w:t>Décisions relatives à la santé, à la scolarité, aux voyages et à l'orientation.</w:t>
      </w:r>
    </w:p>
    <w:p>
      <w:r>
        <w:rPr>
          <w:b/>
          <w:sz w:val="28"/>
        </w:rPr>
        <w:t>4. RÉSIDENCE DE L’ENFANT</w:t>
      </w:r>
    </w:p>
    <w:p>
      <w:r>
        <w:t>☐ Résidence principale</w:t>
      </w:r>
    </w:p>
    <w:p>
      <w:r>
        <w:t>☐ Résidence alternée</w:t>
      </w:r>
    </w:p>
    <w:p>
      <w:r>
        <w:t>Organisation détaillée : _____________________________________</w:t>
      </w:r>
    </w:p>
    <w:p>
      <w:r>
        <w:rPr>
          <w:b/>
          <w:sz w:val="28"/>
        </w:rPr>
        <w:t>5. DROIT DE VISITE ET D'HÉBERGEMENT</w:t>
      </w:r>
    </w:p>
    <w:p>
      <w:r>
        <w:t>Week-ends, jours fériés, vacances et modalités de transport.</w:t>
      </w:r>
    </w:p>
    <w:p>
      <w:r>
        <w:rPr>
          <w:b/>
          <w:sz w:val="28"/>
        </w:rPr>
        <w:t>6. VACANCES SCOLAIRES</w:t>
      </w:r>
    </w:p>
    <w:p>
      <w:r>
        <w:t>Répartition des vacances scolaires et calendrier annuel.</w:t>
      </w:r>
    </w:p>
    <w:p>
      <w:r>
        <w:rPr>
          <w:b/>
          <w:sz w:val="28"/>
        </w:rPr>
        <w:t>7. PENSION ALIMENTAIRE</w:t>
      </w:r>
    </w:p>
    <w:p>
      <w:r>
        <w:t>Montant, date de paiement et révision annuelle.</w:t>
      </w:r>
    </w:p>
    <w:p>
      <w:r>
        <w:rPr>
          <w:b/>
          <w:sz w:val="28"/>
        </w:rPr>
        <w:t>8. FRAIS EXCEPTIONNELS</w:t>
      </w:r>
    </w:p>
    <w:p>
      <w:r>
        <w:t>Santé, activités, voyages scolaires, équipements.</w:t>
      </w:r>
    </w:p>
    <w:p>
      <w:r>
        <w:rPr>
          <w:b/>
          <w:sz w:val="28"/>
        </w:rPr>
        <w:t>9. COMMUNICATION ENTRE LES PARENTS</w:t>
      </w:r>
    </w:p>
    <w:p>
      <w:r>
        <w:t>Modalités d'information concernant l'enfant.</w:t>
      </w:r>
    </w:p>
    <w:p>
      <w:r>
        <w:rPr>
          <w:b/>
          <w:sz w:val="28"/>
        </w:rPr>
        <w:t>10. DÉMÉNAGEMENT ET CHANGEMENT DE SITUATION</w:t>
      </w:r>
    </w:p>
    <w:p>
      <w:r>
        <w:t>Information préalable et délais.</w:t>
      </w:r>
    </w:p>
    <w:p>
      <w:r>
        <w:rPr>
          <w:b/>
          <w:sz w:val="28"/>
        </w:rPr>
        <w:t>11. VOYAGES À L'ÉTRANGER</w:t>
      </w:r>
    </w:p>
    <w:p>
      <w:r>
        <w:t>Autorisations et documents requis.</w:t>
      </w:r>
    </w:p>
    <w:p>
      <w:r>
        <w:rPr>
          <w:b/>
          <w:sz w:val="28"/>
        </w:rPr>
        <w:t>12. MÉDIATION FAMILIALE</w:t>
      </w:r>
    </w:p>
    <w:p>
      <w:r>
        <w:t>Recours amiable avant toute procédure.</w:t>
      </w:r>
    </w:p>
    <w:p>
      <w:r>
        <w:rPr>
          <w:b/>
          <w:sz w:val="28"/>
        </w:rPr>
        <w:t>13. HOMOLOGATION PAR LE JAF</w:t>
      </w:r>
    </w:p>
    <w:p>
      <w:r>
        <w:t>Possibilité de soumettre la convention au juge.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Nom</w:t>
            </w:r>
          </w:p>
        </w:tc>
        <w:tc>
          <w:tcPr>
            <w:tcW w:type="dxa" w:w="2160"/>
          </w:tcPr>
          <w:p>
            <w:r>
              <w:t>Prénom</w:t>
            </w:r>
          </w:p>
        </w:tc>
        <w:tc>
          <w:tcPr>
            <w:tcW w:type="dxa" w:w="2160"/>
          </w:tcPr>
          <w:p>
            <w:r>
              <w:t>Date naissance</w:t>
            </w:r>
          </w:p>
        </w:tc>
        <w:tc>
          <w:tcPr>
            <w:tcW w:type="dxa" w:w="2160"/>
          </w:tcPr>
          <w:p>
            <w:r>
              <w:t>Observations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 w:type="page"/>
      </w:r>
    </w:p>
    <w:p>
      <w:pPr>
        <w:pStyle w:val="Heading1"/>
      </w:pPr>
      <w:r>
        <w:t>SIGNATURES</w:t>
      </w:r>
    </w:p>
    <w:p>
      <w:r>
        <w:t>Fait à : ______________________________</w:t>
      </w:r>
    </w:p>
    <w:p>
      <w:r>
        <w:t>Le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PARENT 1</w:t>
              <w:br/>
              <w:br/>
              <w:t>Signature</w:t>
            </w:r>
          </w:p>
        </w:tc>
        <w:tc>
          <w:tcPr>
            <w:tcW w:type="dxa" w:w="4320"/>
          </w:tcPr>
          <w:p>
            <w:r>
              <w:t>PARENT 2</w:t>
              <w:br/>
              <w:br/>
              <w:t>Signature</w:t>
            </w:r>
          </w:p>
        </w:tc>
      </w:tr>
      <w:tr>
        <w:tc>
          <w:tcPr>
            <w:tcW w:type="dxa" w:w="4320"/>
          </w:tcPr>
          <w:p>
            <w:r>
              <w:t>Mention : Lu et approuvé</w:t>
            </w:r>
          </w:p>
        </w:tc>
        <w:tc>
          <w:tcPr>
            <w:tcW w:type="dxa" w:w="4320"/>
          </w:tcPr>
          <w:p>
            <w:r>
              <w:t>Mention : Lu et approuvé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