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ook w:firstColumn="1" w:firstRow="1" w:lastColumn="0" w:lastRow="0" w:noHBand="0" w:noVBand="1" w:val="04A0"/>
      </w:tblPr>
      <w:tblGrid>
        <w:gridCol w:w="9648"/>
      </w:tblGrid>
      <w:tr>
        <w:tc>
          <w:tcPr>
            <w:tcW w:type="dxa" w:w="9648"/>
            <w:shd w:val="clear" w:color="auto" w:fill="0B57D0"/>
            <w:tcMar>
              <w:top w:w="120" w:type="dxa"/>
              <w:start w:w="240" w:type="dxa"/>
              <w:bottom w:w="120" w:type="dxa"/>
              <w:end w:w="240" w:type="dxa"/>
            </w:tcMar>
          </w:tcPr>
          <w:p>
            <w:pPr>
              <w:jc w:val="center"/>
            </w:pPr>
            <w:r>
              <w:rPr>
                <w:rFonts w:ascii="Calibri" w:hAnsi="Calibri"/>
                <w:b/>
                <w:color w:val="FFFFFF"/>
                <w:sz w:val="48"/>
              </w:rPr>
              <w:t>RÉPONSE À APPEL D’OFFRE</w:t>
            </w:r>
          </w:p>
        </w:tc>
      </w:tr>
    </w:tbl>
    <w:p/>
    <w:p>
      <w:pPr>
        <w:pStyle w:val="Title"/>
        <w:jc w:val="center"/>
      </w:pPr>
      <w:r>
        <w:t>Modèle avancé Word</w:t>
      </w:r>
    </w:p>
    <w:p>
      <w:pPr>
        <w:jc w:val="center"/>
      </w:pPr>
      <w:r>
        <w:rPr>
          <w:color w:val="475569"/>
          <w:sz w:val="24"/>
        </w:rPr>
        <w:t>Structure premium – résumé exécutif – matrice de conformité – planning – risques – offre financière</w:t>
      </w:r>
    </w:p>
    <w:p/>
    <w:tbl>
      <w:tblPr>
        <w:tblStyle w:val="TableGrid"/>
        <w:tblW w:type="auto" w:w="0"/>
        <w:jc w:val="center"/>
        <w:tblLook w:firstColumn="1" w:firstRow="1" w:lastColumn="0" w:lastRow="0" w:noHBand="0" w:noVBand="1" w:val="04A0"/>
      </w:tblPr>
      <w:tblGrid>
        <w:gridCol w:w="4824"/>
        <w:gridCol w:w="4824"/>
      </w:tblGrid>
      <w:tr>
        <w:tc>
          <w:tcPr>
            <w:tcW w:type="dxa" w:w="4824"/>
            <w:shd w:val="clear" w:color="auto" w:fill="EEF4FF"/>
            <w:tcMar>
              <w:top w:w="70" w:type="dxa"/>
              <w:start w:w="120" w:type="dxa"/>
              <w:bottom w:w="70" w:type="dxa"/>
              <w:end w:w="120" w:type="dxa"/>
            </w:tcMar>
            <w:vAlign w:val="center"/>
          </w:tcPr>
          <w:p>
            <w:r>
              <w:rPr>
                <w:b/>
                <w:color w:val="0F172A"/>
              </w:rPr>
              <w:t>Acheteur / Client</w:t>
            </w:r>
          </w:p>
        </w:tc>
        <w:tc>
          <w:tcPr>
            <w:tcW w:type="dxa" w:w="4824"/>
            <w:tcMar>
              <w:top w:w="70" w:type="dxa"/>
              <w:start w:w="120" w:type="dxa"/>
              <w:bottom w:w="70" w:type="dxa"/>
              <w:end w:w="120" w:type="dxa"/>
            </w:tcMar>
            <w:vAlign w:val="center"/>
          </w:tcPr>
          <w:p>
            <w:r>
              <w:rPr>
                <w:color w:val="475569"/>
              </w:rPr>
              <w:t>À compléter</w:t>
            </w:r>
          </w:p>
        </w:tc>
      </w:tr>
      <w:tr>
        <w:tc>
          <w:tcPr>
            <w:tcW w:type="dxa" w:w="4824"/>
            <w:shd w:val="clear" w:color="auto" w:fill="EEF4FF"/>
            <w:tcMar>
              <w:top w:w="70" w:type="dxa"/>
              <w:start w:w="120" w:type="dxa"/>
              <w:bottom w:w="70" w:type="dxa"/>
              <w:end w:w="120" w:type="dxa"/>
            </w:tcMar>
            <w:vAlign w:val="center"/>
          </w:tcPr>
          <w:p>
            <w:r>
              <w:rPr>
                <w:b/>
                <w:color w:val="0F172A"/>
              </w:rPr>
              <w:t>Objet de la consultation</w:t>
            </w:r>
          </w:p>
        </w:tc>
        <w:tc>
          <w:tcPr>
            <w:tcW w:type="dxa" w:w="4824"/>
            <w:tcMar>
              <w:top w:w="70" w:type="dxa"/>
              <w:start w:w="120" w:type="dxa"/>
              <w:bottom w:w="70" w:type="dxa"/>
              <w:end w:w="120" w:type="dxa"/>
            </w:tcMar>
            <w:vAlign w:val="center"/>
          </w:tcPr>
          <w:p>
            <w:r>
              <w:rPr>
                <w:color w:val="475569"/>
              </w:rPr>
              <w:t>À compléter</w:t>
            </w:r>
          </w:p>
        </w:tc>
      </w:tr>
      <w:tr>
        <w:tc>
          <w:tcPr>
            <w:tcW w:type="dxa" w:w="4824"/>
            <w:shd w:val="clear" w:color="auto" w:fill="EEF4FF"/>
            <w:tcMar>
              <w:top w:w="70" w:type="dxa"/>
              <w:start w:w="120" w:type="dxa"/>
              <w:bottom w:w="70" w:type="dxa"/>
              <w:end w:w="120" w:type="dxa"/>
            </w:tcMar>
            <w:vAlign w:val="center"/>
          </w:tcPr>
          <w:p>
            <w:r>
              <w:rPr>
                <w:b/>
                <w:color w:val="0F172A"/>
              </w:rPr>
              <w:t>Référence / Lot</w:t>
            </w:r>
          </w:p>
        </w:tc>
        <w:tc>
          <w:tcPr>
            <w:tcW w:type="dxa" w:w="4824"/>
            <w:tcMar>
              <w:top w:w="70" w:type="dxa"/>
              <w:start w:w="120" w:type="dxa"/>
              <w:bottom w:w="70" w:type="dxa"/>
              <w:end w:w="120" w:type="dxa"/>
            </w:tcMar>
            <w:vAlign w:val="center"/>
          </w:tcPr>
          <w:p>
            <w:r>
              <w:rPr>
                <w:color w:val="475569"/>
              </w:rPr>
              <w:t>À compléter</w:t>
            </w:r>
          </w:p>
        </w:tc>
      </w:tr>
      <w:tr>
        <w:tc>
          <w:tcPr>
            <w:tcW w:type="dxa" w:w="4824"/>
            <w:shd w:val="clear" w:color="auto" w:fill="EEF4FF"/>
            <w:tcMar>
              <w:top w:w="70" w:type="dxa"/>
              <w:start w:w="120" w:type="dxa"/>
              <w:bottom w:w="70" w:type="dxa"/>
              <w:end w:w="120" w:type="dxa"/>
            </w:tcMar>
            <w:vAlign w:val="center"/>
          </w:tcPr>
          <w:p>
            <w:r>
              <w:rPr>
                <w:b/>
                <w:color w:val="0F172A"/>
              </w:rPr>
              <w:t>Date de remise</w:t>
            </w:r>
          </w:p>
        </w:tc>
        <w:tc>
          <w:tcPr>
            <w:tcW w:type="dxa" w:w="4824"/>
            <w:tcMar>
              <w:top w:w="70" w:type="dxa"/>
              <w:start w:w="120" w:type="dxa"/>
              <w:bottom w:w="70" w:type="dxa"/>
              <w:end w:w="120" w:type="dxa"/>
            </w:tcMar>
            <w:vAlign w:val="center"/>
          </w:tcPr>
          <w:p>
            <w:r>
              <w:rPr>
                <w:color w:val="475569"/>
              </w:rPr>
              <w:t>À compléter</w:t>
            </w:r>
          </w:p>
        </w:tc>
      </w:tr>
    </w:tbl>
    <w:p/>
    <w:p>
      <w:r>
        <w:rPr>
          <w:i/>
          <w:color w:val="475569"/>
        </w:rPr>
        <w:t>Conseil d’usage : adaptez chaque section au cahier des charges. Une réponse gagnante est toujours spécifique, jamais générique.</w:t>
      </w:r>
    </w:p>
    <w:p>
      <w:r>
        <w:br w:type="page"/>
      </w:r>
    </w:p>
    <w:p>
      <w:pPr>
        <w:pStyle w:val="Heading1"/>
      </w:pPr>
      <w:r>
        <w:t>Sommaire</w:t>
      </w:r>
    </w:p>
    <w:p>
      <w:r>
        <w:rPr>
          <w:color w:val="475569"/>
        </w:rPr>
        <w:t>1. Résumé exécutif .......................................................... 3</w:t>
        <w:br/>
        <w:t>2. Lettre de candidature .................................................. 4</w:t>
        <w:br/>
        <w:t>3. Compréhension du besoin ................................................ 5</w:t>
        <w:br/>
        <w:t>4. Solution proposée et méthodologie ...................................... 6</w:t>
        <w:br/>
        <w:t>5. Planning et jalons ..................................................... 9</w:t>
        <w:br/>
        <w:t>6. Organisation et équipe ................................................. 10</w:t>
        <w:br/>
        <w:t>7. Matrice de conformité (exigences) ....................................... 11</w:t>
        <w:br/>
        <w:t>8. Qualité, risques et continuité ......................................... 13</w:t>
        <w:br/>
        <w:t>9. Références ............................................................. 15</w:t>
        <w:br/>
        <w:t>10. Offre financière ....................................................... 16</w:t>
        <w:br/>
        <w:t>11. Annexes ............................................................... 18</w:t>
      </w:r>
    </w:p>
    <w:p>
      <w:r>
        <w:br w:type="page"/>
      </w:r>
    </w:p>
    <w:p>
      <w:pPr>
        <w:pStyle w:val="Heading1"/>
      </w:pPr>
      <w:r>
        <w:t>1. Résumé exécutif</w:t>
      </w:r>
    </w:p>
    <w:tbl>
      <w:tblPr>
        <w:tblStyle w:val="TableGrid"/>
        <w:tblW w:type="auto" w:w="0"/>
        <w:tblLook w:firstColumn="1" w:firstRow="1" w:lastColumn="0" w:lastRow="0" w:noHBand="0" w:noVBand="1" w:val="04A0"/>
      </w:tblPr>
      <w:tblGrid>
        <w:gridCol w:w="9648"/>
      </w:tblGrid>
      <w:tr>
        <w:tc>
          <w:tcPr>
            <w:tcW w:type="dxa" w:w="9648"/>
            <w:shd w:val="clear" w:color="auto" w:fill="F8FAFC"/>
            <w:tcMar>
              <w:top w:w="120" w:type="dxa"/>
              <w:start w:w="180" w:type="dxa"/>
              <w:bottom w:w="120" w:type="dxa"/>
              <w:end w:w="180" w:type="dxa"/>
            </w:tcMar>
          </w:tcPr>
          <w:p>
            <w:r>
              <w:rPr>
                <w:b/>
                <w:color w:val="0F172A"/>
              </w:rPr>
              <w:t>En une page, présentez votre proposition, la valeur apportée et les garanties d’exécution.</w:t>
            </w:r>
          </w:p>
          <w:p>
            <w:r>
              <w:rPr>
                <w:color w:val="475569"/>
              </w:rPr>
              <w:t>• Besoin principal identifié : …</w:t>
              <w:br/>
              <w:t>• Réponse proposée : …</w:t>
              <w:br/>
              <w:t>• Différenciation : …</w:t>
              <w:br/>
              <w:t>• Délais / jalons clés : …</w:t>
              <w:br/>
              <w:t>• Points de maîtrise des risques : …</w:t>
            </w:r>
          </w:p>
        </w:tc>
      </w:tr>
    </w:tbl>
    <w:p/>
    <w:p>
      <w:pPr>
        <w:pStyle w:val="Heading2"/>
      </w:pPr>
      <w:r>
        <w:t>Faits saillants</w:t>
      </w:r>
    </w:p>
    <w:tbl>
      <w:tblPr>
        <w:tblStyle w:val="TableGrid"/>
        <w:tblW w:type="auto" w:w="0"/>
        <w:jc w:val="center"/>
        <w:tblLook w:firstColumn="1" w:firstRow="1" w:lastColumn="0" w:lastRow="0" w:noHBand="0" w:noVBand="1" w:val="04A0"/>
      </w:tblPr>
      <w:tblGrid>
        <w:gridCol w:w="3216"/>
        <w:gridCol w:w="3216"/>
        <w:gridCol w:w="3216"/>
      </w:tblGrid>
      <w:tr>
        <w:tc>
          <w:tcPr>
            <w:tcW w:type="dxa" w:w="3216"/>
            <w:shd w:val="clear" w:color="auto" w:fill="EEF4FF"/>
            <w:tcMar>
              <w:top w:w="80" w:type="dxa"/>
              <w:start w:w="120" w:type="dxa"/>
              <w:bottom w:w="80" w:type="dxa"/>
              <w:end w:w="120" w:type="dxa"/>
            </w:tcMar>
          </w:tcPr>
          <w:p>
            <w:r>
              <w:rPr>
                <w:b/>
              </w:rPr>
              <w:t>Délai de démarrage</w:t>
            </w:r>
          </w:p>
        </w:tc>
        <w:tc>
          <w:tcPr>
            <w:tcW w:type="dxa" w:w="3216"/>
            <w:shd w:val="clear" w:color="auto" w:fill="EEF4FF"/>
            <w:tcMar>
              <w:top w:w="80" w:type="dxa"/>
              <w:start w:w="120" w:type="dxa"/>
              <w:bottom w:w="80" w:type="dxa"/>
              <w:end w:w="120" w:type="dxa"/>
            </w:tcMar>
          </w:tcPr>
          <w:p>
            <w:r>
              <w:rPr>
                <w:b/>
              </w:rPr>
              <w:t>Durée estimée</w:t>
            </w:r>
          </w:p>
        </w:tc>
        <w:tc>
          <w:tcPr>
            <w:tcW w:type="dxa" w:w="3216"/>
            <w:shd w:val="clear" w:color="auto" w:fill="EEF4FF"/>
            <w:tcMar>
              <w:top w:w="80" w:type="dxa"/>
              <w:start w:w="120" w:type="dxa"/>
              <w:bottom w:w="80" w:type="dxa"/>
              <w:end w:w="120" w:type="dxa"/>
            </w:tcMar>
          </w:tcPr>
          <w:p>
            <w:r>
              <w:rPr>
                <w:b/>
              </w:rPr>
              <w:t>Interlocuteur unique</w:t>
            </w:r>
          </w:p>
        </w:tc>
      </w:tr>
      <w:tr>
        <w:tc>
          <w:tcPr>
            <w:tcW w:type="dxa" w:w="3216"/>
            <w:tcMar>
              <w:top w:w="80" w:type="dxa"/>
              <w:start w:w="120" w:type="dxa"/>
              <w:bottom w:w="80" w:type="dxa"/>
              <w:end w:w="120" w:type="dxa"/>
            </w:tcMar>
          </w:tcPr>
          <w:p>
            <w:r>
              <w:rPr>
                <w:color w:val="475569"/>
              </w:rPr>
              <w:t>À compléter</w:t>
            </w:r>
          </w:p>
        </w:tc>
        <w:tc>
          <w:tcPr>
            <w:tcW w:type="dxa" w:w="3216"/>
            <w:tcMar>
              <w:top w:w="80" w:type="dxa"/>
              <w:start w:w="120" w:type="dxa"/>
              <w:bottom w:w="80" w:type="dxa"/>
              <w:end w:w="120" w:type="dxa"/>
            </w:tcMar>
          </w:tcPr>
          <w:p>
            <w:r>
              <w:rPr>
                <w:color w:val="475569"/>
              </w:rPr>
              <w:t>À compléter</w:t>
            </w:r>
          </w:p>
        </w:tc>
        <w:tc>
          <w:tcPr>
            <w:tcW w:type="dxa" w:w="3216"/>
            <w:tcMar>
              <w:top w:w="80" w:type="dxa"/>
              <w:start w:w="120" w:type="dxa"/>
              <w:bottom w:w="80" w:type="dxa"/>
              <w:end w:w="120" w:type="dxa"/>
            </w:tcMar>
          </w:tcPr>
          <w:p>
            <w:r>
              <w:rPr>
                <w:color w:val="475569"/>
              </w:rPr>
              <w:t>À compléter</w:t>
            </w:r>
          </w:p>
        </w:tc>
      </w:tr>
    </w:tbl>
    <w:p/>
    <w:p>
      <w:pPr>
        <w:pStyle w:val="Heading1"/>
      </w:pPr>
      <w:r>
        <w:t>2. Lettre de candidature</w:t>
      </w:r>
    </w:p>
    <w:p>
      <w:r>
        <w:t>Objet : Réponse à la consultation [Référence] – [Intitulé / Lot]</w:t>
      </w:r>
    </w:p>
    <w:p>
      <w:r>
        <w:t>Madame, Monsieur,</w:t>
        <w:br/>
        <w:br/>
        <w:t>Nous avons l’honneur de vous soumettre notre candidature et notre offre pour la consultation mentionnée en objet. Après analyse attentive du dossier de consultation, nous proposons une exécution structurée, des livrables clairement définis et un pilotage rigoureux, afin de sécuriser la qualité, les délais et la continuité de service.</w:t>
        <w:br/>
        <w:br/>
        <w:t>Vous trouverez ci-après notre réponse technique et financière. Nous restons disponibles pour toute précision utile.</w:t>
        <w:br/>
        <w:br/>
        <w:t>Veuillez agréer, Madame, Monsieur, l’expression de nos salutations distinguées.</w:t>
        <w:br/>
        <w:br/>
        <w:t>[Nom – Fonction]</w:t>
        <w:br/>
        <w:t>[Entreprise]</w:t>
        <w:br/>
        <w:t>[Coordonnées]</w:t>
      </w:r>
    </w:p>
    <w:p/>
    <w:p>
      <w:pPr>
        <w:pStyle w:val="Heading1"/>
      </w:pPr>
      <w:r>
        <w:t>3. Compréhension du besoin</w:t>
      </w:r>
    </w:p>
    <w:p>
      <w:r>
        <w:t>Reformulez les enjeux, les contraintes et les résultats attendus avec précision.</w:t>
      </w:r>
    </w:p>
    <w:p>
      <w:pPr>
        <w:pStyle w:val="Heading2"/>
      </w:pPr>
      <w:r>
        <w:t>Enjeux identifiés</w:t>
      </w:r>
    </w:p>
    <w:p>
      <w:r>
        <w:t>• …</w:t>
        <w:br/>
        <w:t>• …</w:t>
        <w:br/>
        <w:t>• …</w:t>
      </w:r>
    </w:p>
    <w:p>
      <w:pPr>
        <w:pStyle w:val="Heading2"/>
      </w:pPr>
      <w:r>
        <w:t>Contraintes et points de vigilance</w:t>
      </w:r>
    </w:p>
    <w:p>
      <w:r>
        <w:t>• …</w:t>
        <w:br/>
        <w:t>• …</w:t>
        <w:br/>
        <w:t>• …</w:t>
      </w:r>
    </w:p>
    <w:p>
      <w:pPr>
        <w:pStyle w:val="Heading2"/>
      </w:pPr>
      <w:r>
        <w:t>Objectifs de réussite</w:t>
      </w:r>
    </w:p>
    <w:p>
      <w:r>
        <w:t>• …</w:t>
        <w:br/>
        <w:t>• …</w:t>
        <w:br/>
        <w:t>• …</w:t>
      </w:r>
    </w:p>
    <w:p/>
    <w:p>
      <w:pPr>
        <w:pStyle w:val="Heading1"/>
      </w:pPr>
      <w:r>
        <w:t>4. Solution proposée et méthodologie</w:t>
      </w:r>
    </w:p>
    <w:p>
      <w:r>
        <w:t>Décrivez votre approche en étapes, avec des livrables observables.</w:t>
      </w:r>
    </w:p>
    <w:p>
      <w:pPr>
        <w:pStyle w:val="Heading2"/>
      </w:pPr>
      <w:r>
        <w:t>4.1 Approche globale</w:t>
      </w:r>
    </w:p>
    <w:p>
      <w:r>
        <w:t>…</w:t>
      </w:r>
    </w:p>
    <w:p>
      <w:pPr>
        <w:pStyle w:val="Heading2"/>
      </w:pPr>
      <w:r>
        <w:t>4.2 Déroulé opérationnel</w:t>
      </w:r>
    </w:p>
    <w:tbl>
      <w:tblPr>
        <w:tblStyle w:val="TableGrid"/>
        <w:tblW w:type="auto" w:w="0"/>
        <w:jc w:val="center"/>
        <w:tblLook w:firstColumn="1" w:firstRow="1" w:lastColumn="0" w:lastRow="0" w:noHBand="0" w:noVBand="1" w:val="04A0"/>
      </w:tblPr>
      <w:tblGrid>
        <w:gridCol w:w="1930"/>
        <w:gridCol w:w="1930"/>
        <w:gridCol w:w="1930"/>
        <w:gridCol w:w="1930"/>
        <w:gridCol w:w="1930"/>
      </w:tblGrid>
      <w:tr>
        <w:tc>
          <w:tcPr>
            <w:tcW w:type="dxa" w:w="1930"/>
            <w:shd w:val="clear" w:color="auto" w:fill="0B57D0"/>
            <w:tcMar>
              <w:top w:w="70" w:type="dxa"/>
              <w:start w:w="90" w:type="dxa"/>
              <w:bottom w:w="70" w:type="dxa"/>
              <w:end w:w="90" w:type="dxa"/>
            </w:tcMar>
          </w:tcPr>
          <w:p>
            <w:r>
              <w:rPr>
                <w:b/>
                <w:color w:val="FFFFFF"/>
              </w:rPr>
              <w:t>Étape</w:t>
            </w:r>
          </w:p>
        </w:tc>
        <w:tc>
          <w:tcPr>
            <w:tcW w:type="dxa" w:w="1930"/>
            <w:shd w:val="clear" w:color="auto" w:fill="0B57D0"/>
            <w:tcMar>
              <w:top w:w="70" w:type="dxa"/>
              <w:start w:w="90" w:type="dxa"/>
              <w:bottom w:w="70" w:type="dxa"/>
              <w:end w:w="90" w:type="dxa"/>
            </w:tcMar>
          </w:tcPr>
          <w:p>
            <w:r>
              <w:rPr>
                <w:b/>
                <w:color w:val="FFFFFF"/>
              </w:rPr>
              <w:t>Objectif</w:t>
            </w:r>
          </w:p>
        </w:tc>
        <w:tc>
          <w:tcPr>
            <w:tcW w:type="dxa" w:w="1930"/>
            <w:shd w:val="clear" w:color="auto" w:fill="0B57D0"/>
            <w:tcMar>
              <w:top w:w="70" w:type="dxa"/>
              <w:start w:w="90" w:type="dxa"/>
              <w:bottom w:w="70" w:type="dxa"/>
              <w:end w:w="90" w:type="dxa"/>
            </w:tcMar>
          </w:tcPr>
          <w:p>
            <w:r>
              <w:rPr>
                <w:b/>
                <w:color w:val="FFFFFF"/>
              </w:rPr>
              <w:t>Actions clés</w:t>
            </w:r>
          </w:p>
        </w:tc>
        <w:tc>
          <w:tcPr>
            <w:tcW w:type="dxa" w:w="1930"/>
            <w:shd w:val="clear" w:color="auto" w:fill="0B57D0"/>
            <w:tcMar>
              <w:top w:w="70" w:type="dxa"/>
              <w:start w:w="90" w:type="dxa"/>
              <w:bottom w:w="70" w:type="dxa"/>
              <w:end w:w="90" w:type="dxa"/>
            </w:tcMar>
          </w:tcPr>
          <w:p>
            <w:r>
              <w:rPr>
                <w:b/>
                <w:color w:val="FFFFFF"/>
              </w:rPr>
              <w:t>Livrables</w:t>
            </w:r>
          </w:p>
        </w:tc>
        <w:tc>
          <w:tcPr>
            <w:tcW w:type="dxa" w:w="1930"/>
            <w:shd w:val="clear" w:color="auto" w:fill="0B57D0"/>
            <w:tcMar>
              <w:top w:w="70" w:type="dxa"/>
              <w:start w:w="90" w:type="dxa"/>
              <w:bottom w:w="70" w:type="dxa"/>
              <w:end w:w="90" w:type="dxa"/>
            </w:tcMar>
          </w:tcPr>
          <w:p>
            <w:r>
              <w:rPr>
                <w:b/>
                <w:color w:val="FFFFFF"/>
              </w:rPr>
              <w:t>Responsable</w:t>
            </w:r>
          </w:p>
        </w:tc>
      </w:tr>
      <w:tr>
        <w:tc>
          <w:tcPr>
            <w:tcW w:type="dxa" w:w="1930"/>
            <w:tcMar>
              <w:top w:w="60" w:type="dxa"/>
              <w:start w:w="90" w:type="dxa"/>
              <w:bottom w:w="60" w:type="dxa"/>
              <w:end w:w="90" w:type="dxa"/>
            </w:tcMar>
          </w:tcPr>
          <w:p>
            <w:r>
              <w:t>1. Cadrage</w:t>
            </w:r>
          </w:p>
        </w:tc>
        <w:tc>
          <w:tcPr>
            <w:tcW w:type="dxa" w:w="1930"/>
            <w:tcMar>
              <w:top w:w="60" w:type="dxa"/>
              <w:start w:w="90" w:type="dxa"/>
              <w:bottom w:w="60" w:type="dxa"/>
              <w:end w:w="90" w:type="dxa"/>
            </w:tcMar>
          </w:tcPr>
          <w:p>
            <w:r>
              <w:t>Aligner les attentes</w:t>
            </w:r>
          </w:p>
        </w:tc>
        <w:tc>
          <w:tcPr>
            <w:tcW w:type="dxa" w:w="1930"/>
            <w:tcMar>
              <w:top w:w="60" w:type="dxa"/>
              <w:start w:w="90" w:type="dxa"/>
              <w:bottom w:w="60" w:type="dxa"/>
              <w:end w:w="90" w:type="dxa"/>
            </w:tcMar>
          </w:tcPr>
          <w:p>
            <w:r>
              <w:t>Réunion de lancement • validation périmètre</w:t>
            </w:r>
          </w:p>
        </w:tc>
        <w:tc>
          <w:tcPr>
            <w:tcW w:type="dxa" w:w="1930"/>
            <w:tcMar>
              <w:top w:w="60" w:type="dxa"/>
              <w:start w:w="90" w:type="dxa"/>
              <w:bottom w:w="60" w:type="dxa"/>
              <w:end w:w="90" w:type="dxa"/>
            </w:tcMar>
          </w:tcPr>
          <w:p>
            <w:r>
              <w:t>Note de cadrage • planning validé</w:t>
            </w:r>
          </w:p>
        </w:tc>
        <w:tc>
          <w:tcPr>
            <w:tcW w:type="dxa" w:w="1930"/>
            <w:tcMar>
              <w:top w:w="60" w:type="dxa"/>
              <w:start w:w="90" w:type="dxa"/>
              <w:bottom w:w="60" w:type="dxa"/>
              <w:end w:w="90" w:type="dxa"/>
            </w:tcMar>
          </w:tcPr>
          <w:p>
            <w:r>
              <w:t>Chef de projet</w:t>
            </w:r>
          </w:p>
        </w:tc>
      </w:tr>
      <w:tr>
        <w:tc>
          <w:tcPr>
            <w:tcW w:type="dxa" w:w="1930"/>
            <w:tcMar>
              <w:top w:w="60" w:type="dxa"/>
              <w:start w:w="90" w:type="dxa"/>
              <w:bottom w:w="60" w:type="dxa"/>
              <w:end w:w="90" w:type="dxa"/>
            </w:tcMar>
          </w:tcPr>
          <w:p>
            <w:r>
              <w:t>2. Mise en œuvre</w:t>
            </w:r>
          </w:p>
        </w:tc>
        <w:tc>
          <w:tcPr>
            <w:tcW w:type="dxa" w:w="1930"/>
            <w:tcMar>
              <w:top w:w="60" w:type="dxa"/>
              <w:start w:w="90" w:type="dxa"/>
              <w:bottom w:w="60" w:type="dxa"/>
              <w:end w:w="90" w:type="dxa"/>
            </w:tcMar>
          </w:tcPr>
          <w:p>
            <w:r>
              <w:t>Produire et livrer</w:t>
            </w:r>
          </w:p>
        </w:tc>
        <w:tc>
          <w:tcPr>
            <w:tcW w:type="dxa" w:w="1930"/>
            <w:tcMar>
              <w:top w:w="60" w:type="dxa"/>
              <w:start w:w="90" w:type="dxa"/>
              <w:bottom w:w="60" w:type="dxa"/>
              <w:end w:w="90" w:type="dxa"/>
            </w:tcMar>
          </w:tcPr>
          <w:p>
            <w:r>
              <w:t>Exécution par lots • contrôles intégrés</w:t>
            </w:r>
          </w:p>
        </w:tc>
        <w:tc>
          <w:tcPr>
            <w:tcW w:type="dxa" w:w="1930"/>
            <w:tcMar>
              <w:top w:w="60" w:type="dxa"/>
              <w:start w:w="90" w:type="dxa"/>
              <w:bottom w:w="60" w:type="dxa"/>
              <w:end w:w="90" w:type="dxa"/>
            </w:tcMar>
          </w:tcPr>
          <w:p>
            <w:r>
              <w:t>Livrables techniques • PV</w:t>
            </w:r>
          </w:p>
        </w:tc>
        <w:tc>
          <w:tcPr>
            <w:tcW w:type="dxa" w:w="1930"/>
            <w:tcMar>
              <w:top w:w="60" w:type="dxa"/>
              <w:start w:w="90" w:type="dxa"/>
              <w:bottom w:w="60" w:type="dxa"/>
              <w:end w:w="90" w:type="dxa"/>
            </w:tcMar>
          </w:tcPr>
          <w:p>
            <w:r>
              <w:t>Lead technique</w:t>
            </w:r>
          </w:p>
        </w:tc>
      </w:tr>
      <w:tr>
        <w:tc>
          <w:tcPr>
            <w:tcW w:type="dxa" w:w="1930"/>
            <w:tcMar>
              <w:top w:w="60" w:type="dxa"/>
              <w:start w:w="90" w:type="dxa"/>
              <w:bottom w:w="60" w:type="dxa"/>
              <w:end w:w="90" w:type="dxa"/>
            </w:tcMar>
          </w:tcPr>
          <w:p>
            <w:r>
              <w:t>3. Recette</w:t>
            </w:r>
          </w:p>
        </w:tc>
        <w:tc>
          <w:tcPr>
            <w:tcW w:type="dxa" w:w="1930"/>
            <w:tcMar>
              <w:top w:w="60" w:type="dxa"/>
              <w:start w:w="90" w:type="dxa"/>
              <w:bottom w:w="60" w:type="dxa"/>
              <w:end w:w="90" w:type="dxa"/>
            </w:tcMar>
          </w:tcPr>
          <w:p>
            <w:r>
              <w:t>Valider la conformité</w:t>
            </w:r>
          </w:p>
        </w:tc>
        <w:tc>
          <w:tcPr>
            <w:tcW w:type="dxa" w:w="1930"/>
            <w:tcMar>
              <w:top w:w="60" w:type="dxa"/>
              <w:start w:w="90" w:type="dxa"/>
              <w:bottom w:w="60" w:type="dxa"/>
              <w:end w:w="90" w:type="dxa"/>
            </w:tcMar>
          </w:tcPr>
          <w:p>
            <w:r>
              <w:t>Tests • corrections • validation</w:t>
            </w:r>
          </w:p>
        </w:tc>
        <w:tc>
          <w:tcPr>
            <w:tcW w:type="dxa" w:w="1930"/>
            <w:tcMar>
              <w:top w:w="60" w:type="dxa"/>
              <w:start w:w="90" w:type="dxa"/>
              <w:bottom w:w="60" w:type="dxa"/>
              <w:end w:w="90" w:type="dxa"/>
            </w:tcMar>
          </w:tcPr>
          <w:p>
            <w:r>
              <w:t>PV de recette • dossier qualité</w:t>
            </w:r>
          </w:p>
        </w:tc>
        <w:tc>
          <w:tcPr>
            <w:tcW w:type="dxa" w:w="1930"/>
            <w:tcMar>
              <w:top w:w="60" w:type="dxa"/>
              <w:start w:w="90" w:type="dxa"/>
              <w:bottom w:w="60" w:type="dxa"/>
              <w:end w:w="90" w:type="dxa"/>
            </w:tcMar>
          </w:tcPr>
          <w:p>
            <w:r>
              <w:t>Qualité</w:t>
            </w:r>
          </w:p>
        </w:tc>
      </w:tr>
      <w:tr>
        <w:tc>
          <w:tcPr>
            <w:tcW w:type="dxa" w:w="1930"/>
            <w:tcMar>
              <w:top w:w="60" w:type="dxa"/>
              <w:start w:w="90" w:type="dxa"/>
              <w:bottom w:w="60" w:type="dxa"/>
              <w:end w:w="90" w:type="dxa"/>
            </w:tcMar>
          </w:tcPr>
          <w:p>
            <w:r>
              <w:t>4. Transfert</w:t>
            </w:r>
          </w:p>
        </w:tc>
        <w:tc>
          <w:tcPr>
            <w:tcW w:type="dxa" w:w="1930"/>
            <w:tcMar>
              <w:top w:w="60" w:type="dxa"/>
              <w:start w:w="90" w:type="dxa"/>
              <w:bottom w:w="60" w:type="dxa"/>
              <w:end w:w="90" w:type="dxa"/>
            </w:tcMar>
          </w:tcPr>
          <w:p>
            <w:r>
              <w:t>Assurer l’autonomie</w:t>
            </w:r>
          </w:p>
        </w:tc>
        <w:tc>
          <w:tcPr>
            <w:tcW w:type="dxa" w:w="1930"/>
            <w:tcMar>
              <w:top w:w="60" w:type="dxa"/>
              <w:start w:w="90" w:type="dxa"/>
              <w:bottom w:w="60" w:type="dxa"/>
              <w:end w:w="90" w:type="dxa"/>
            </w:tcMar>
          </w:tcPr>
          <w:p>
            <w:r>
              <w:t>Documentation • formation • passation</w:t>
            </w:r>
          </w:p>
        </w:tc>
        <w:tc>
          <w:tcPr>
            <w:tcW w:type="dxa" w:w="1930"/>
            <w:tcMar>
              <w:top w:w="60" w:type="dxa"/>
              <w:start w:w="90" w:type="dxa"/>
              <w:bottom w:w="60" w:type="dxa"/>
              <w:end w:w="90" w:type="dxa"/>
            </w:tcMar>
          </w:tcPr>
          <w:p>
            <w:r>
              <w:t>Dossier final • guide d’exploitation</w:t>
            </w:r>
          </w:p>
        </w:tc>
        <w:tc>
          <w:tcPr>
            <w:tcW w:type="dxa" w:w="1930"/>
            <w:tcMar>
              <w:top w:w="60" w:type="dxa"/>
              <w:start w:w="90" w:type="dxa"/>
              <w:bottom w:w="60" w:type="dxa"/>
              <w:end w:w="90" w:type="dxa"/>
            </w:tcMar>
          </w:tcPr>
          <w:p>
            <w:r>
              <w:t>Chef de projet</w:t>
            </w:r>
          </w:p>
        </w:tc>
      </w:tr>
    </w:tbl>
    <w:p/>
    <w:p>
      <w:pPr>
        <w:pStyle w:val="Heading1"/>
      </w:pPr>
      <w:r>
        <w:t>5. Planning et jalons</w:t>
      </w:r>
    </w:p>
    <w:p>
      <w:r>
        <w:t>Présentez un planning réaliste.</w:t>
      </w:r>
    </w:p>
    <w:p>
      <w:pPr>
        <w:pStyle w:val="Heading2"/>
      </w:pPr>
      <w:r>
        <w:t>Planning synthétique</w:t>
      </w:r>
    </w:p>
    <w:tbl>
      <w:tblPr>
        <w:tblStyle w:val="TableGrid"/>
        <w:tblW w:type="auto" w:w="0"/>
        <w:jc w:val="center"/>
        <w:tblLook w:firstColumn="1" w:firstRow="1" w:lastColumn="0" w:lastRow="0" w:noHBand="0" w:noVBand="1" w:val="04A0"/>
      </w:tblPr>
      <w:tblGrid>
        <w:gridCol w:w="1206"/>
        <w:gridCol w:w="1206"/>
        <w:gridCol w:w="1206"/>
        <w:gridCol w:w="1206"/>
        <w:gridCol w:w="1206"/>
        <w:gridCol w:w="1206"/>
        <w:gridCol w:w="1206"/>
        <w:gridCol w:w="1206"/>
      </w:tblGrid>
      <w:tr>
        <w:tc>
          <w:tcPr>
            <w:tcW w:type="dxa" w:w="1206"/>
            <w:shd w:val="clear" w:color="auto" w:fill="EEF4FF"/>
            <w:tcMar>
              <w:top w:w="60" w:type="dxa"/>
              <w:start w:w="80" w:type="dxa"/>
              <w:bottom w:w="60" w:type="dxa"/>
              <w:end w:w="80" w:type="dxa"/>
            </w:tcMar>
          </w:tcPr>
          <w:p>
            <w:r>
              <w:rPr>
                <w:b/>
              </w:rPr>
              <w:t>Activités</w:t>
            </w:r>
          </w:p>
        </w:tc>
        <w:tc>
          <w:tcPr>
            <w:tcW w:type="dxa" w:w="1206"/>
            <w:shd w:val="clear" w:color="auto" w:fill="EEF4FF"/>
            <w:tcMar>
              <w:top w:w="60" w:type="dxa"/>
              <w:start w:w="80" w:type="dxa"/>
              <w:bottom w:w="60" w:type="dxa"/>
              <w:end w:w="80" w:type="dxa"/>
            </w:tcMar>
          </w:tcPr>
          <w:p>
            <w:r>
              <w:rPr>
                <w:b/>
              </w:rPr>
              <w:t>S1</w:t>
            </w:r>
          </w:p>
        </w:tc>
        <w:tc>
          <w:tcPr>
            <w:tcW w:type="dxa" w:w="1206"/>
            <w:shd w:val="clear" w:color="auto" w:fill="EEF4FF"/>
            <w:tcMar>
              <w:top w:w="60" w:type="dxa"/>
              <w:start w:w="80" w:type="dxa"/>
              <w:bottom w:w="60" w:type="dxa"/>
              <w:end w:w="80" w:type="dxa"/>
            </w:tcMar>
          </w:tcPr>
          <w:p>
            <w:r>
              <w:rPr>
                <w:b/>
              </w:rPr>
              <w:t>S2</w:t>
            </w:r>
          </w:p>
        </w:tc>
        <w:tc>
          <w:tcPr>
            <w:tcW w:type="dxa" w:w="1206"/>
            <w:shd w:val="clear" w:color="auto" w:fill="EEF4FF"/>
            <w:tcMar>
              <w:top w:w="60" w:type="dxa"/>
              <w:start w:w="80" w:type="dxa"/>
              <w:bottom w:w="60" w:type="dxa"/>
              <w:end w:w="80" w:type="dxa"/>
            </w:tcMar>
          </w:tcPr>
          <w:p>
            <w:r>
              <w:rPr>
                <w:b/>
              </w:rPr>
              <w:t>S3</w:t>
            </w:r>
          </w:p>
        </w:tc>
        <w:tc>
          <w:tcPr>
            <w:tcW w:type="dxa" w:w="1206"/>
            <w:shd w:val="clear" w:color="auto" w:fill="EEF4FF"/>
            <w:tcMar>
              <w:top w:w="60" w:type="dxa"/>
              <w:start w:w="80" w:type="dxa"/>
              <w:bottom w:w="60" w:type="dxa"/>
              <w:end w:w="80" w:type="dxa"/>
            </w:tcMar>
          </w:tcPr>
          <w:p>
            <w:r>
              <w:rPr>
                <w:b/>
              </w:rPr>
              <w:t>S4</w:t>
            </w:r>
          </w:p>
        </w:tc>
        <w:tc>
          <w:tcPr>
            <w:tcW w:type="dxa" w:w="1206"/>
            <w:shd w:val="clear" w:color="auto" w:fill="EEF4FF"/>
            <w:tcMar>
              <w:top w:w="60" w:type="dxa"/>
              <w:start w:w="80" w:type="dxa"/>
              <w:bottom w:w="60" w:type="dxa"/>
              <w:end w:w="80" w:type="dxa"/>
            </w:tcMar>
          </w:tcPr>
          <w:p>
            <w:r>
              <w:rPr>
                <w:b/>
              </w:rPr>
              <w:t>S5</w:t>
            </w:r>
          </w:p>
        </w:tc>
        <w:tc>
          <w:tcPr>
            <w:tcW w:type="dxa" w:w="1206"/>
            <w:shd w:val="clear" w:color="auto" w:fill="EEF4FF"/>
            <w:tcMar>
              <w:top w:w="60" w:type="dxa"/>
              <w:start w:w="80" w:type="dxa"/>
              <w:bottom w:w="60" w:type="dxa"/>
              <w:end w:w="80" w:type="dxa"/>
            </w:tcMar>
          </w:tcPr>
          <w:p>
            <w:r>
              <w:rPr>
                <w:b/>
              </w:rPr>
              <w:t>S6</w:t>
            </w:r>
          </w:p>
        </w:tc>
        <w:tc>
          <w:tcPr>
            <w:tcW w:type="dxa" w:w="1206"/>
            <w:shd w:val="clear" w:color="auto" w:fill="EEF4FF"/>
            <w:tcMar>
              <w:top w:w="60" w:type="dxa"/>
              <w:start w:w="80" w:type="dxa"/>
              <w:bottom w:w="60" w:type="dxa"/>
              <w:end w:w="80" w:type="dxa"/>
            </w:tcMar>
          </w:tcPr>
          <w:p>
            <w:r>
              <w:rPr>
                <w:b/>
              </w:rPr>
              <w:t>S7</w:t>
            </w:r>
          </w:p>
        </w:tc>
      </w:tr>
      <w:tr>
        <w:tc>
          <w:tcPr>
            <w:tcW w:type="dxa" w:w="1206"/>
            <w:shd w:val="clear" w:color="auto" w:fill="F8FAFC"/>
            <w:tcMar>
              <w:top w:w="60" w:type="dxa"/>
              <w:start w:w="80" w:type="dxa"/>
              <w:bottom w:w="60" w:type="dxa"/>
              <w:end w:w="80" w:type="dxa"/>
            </w:tcMar>
          </w:tcPr>
          <w:p>
            <w:r>
              <w:rPr>
                <w:b/>
              </w:rPr>
              <w:t>Cadrage</w:t>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r>
      <w:tr>
        <w:tc>
          <w:tcPr>
            <w:tcW w:type="dxa" w:w="1206"/>
            <w:shd w:val="clear" w:color="auto" w:fill="F8FAFC"/>
            <w:tcMar>
              <w:top w:w="60" w:type="dxa"/>
              <w:start w:w="80" w:type="dxa"/>
              <w:bottom w:w="60" w:type="dxa"/>
              <w:end w:w="80" w:type="dxa"/>
            </w:tcMar>
          </w:tcPr>
          <w:p>
            <w:r>
              <w:rPr>
                <w:b/>
              </w:rPr>
              <w:t>Conception</w:t>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r>
      <w:tr>
        <w:tc>
          <w:tcPr>
            <w:tcW w:type="dxa" w:w="1206"/>
            <w:shd w:val="clear" w:color="auto" w:fill="F8FAFC"/>
            <w:tcMar>
              <w:top w:w="60" w:type="dxa"/>
              <w:start w:w="80" w:type="dxa"/>
              <w:bottom w:w="60" w:type="dxa"/>
              <w:end w:w="80" w:type="dxa"/>
            </w:tcMar>
          </w:tcPr>
          <w:p>
            <w:r>
              <w:rPr>
                <w:b/>
              </w:rPr>
              <w:t>Mise en œuvre</w:t>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r>
      <w:tr>
        <w:tc>
          <w:tcPr>
            <w:tcW w:type="dxa" w:w="1206"/>
            <w:shd w:val="clear" w:color="auto" w:fill="F8FAFC"/>
            <w:tcMar>
              <w:top w:w="60" w:type="dxa"/>
              <w:start w:w="80" w:type="dxa"/>
              <w:bottom w:w="60" w:type="dxa"/>
              <w:end w:w="80" w:type="dxa"/>
            </w:tcMar>
          </w:tcPr>
          <w:p>
            <w:r>
              <w:rPr>
                <w:b/>
              </w:rPr>
              <w:t>Tests / Recette</w:t>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r>
      <w:tr>
        <w:tc>
          <w:tcPr>
            <w:tcW w:type="dxa" w:w="1206"/>
            <w:shd w:val="clear" w:color="auto" w:fill="F8FAFC"/>
            <w:tcMar>
              <w:top w:w="60" w:type="dxa"/>
              <w:start w:w="80" w:type="dxa"/>
              <w:bottom w:w="60" w:type="dxa"/>
              <w:end w:w="80" w:type="dxa"/>
            </w:tcMar>
          </w:tcPr>
          <w:p>
            <w:r>
              <w:rPr>
                <w:b/>
              </w:rPr>
              <w:t>Transfert</w:t>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r>
      <w:tr>
        <w:tc>
          <w:tcPr>
            <w:tcW w:type="dxa" w:w="1206"/>
            <w:shd w:val="clear" w:color="auto" w:fill="F8FAFC"/>
            <w:tcMar>
              <w:top w:w="60" w:type="dxa"/>
              <w:start w:w="80" w:type="dxa"/>
              <w:bottom w:w="60" w:type="dxa"/>
              <w:end w:w="80" w:type="dxa"/>
            </w:tcMar>
          </w:tcPr>
          <w:p>
            <w:r>
              <w:rPr>
                <w:b/>
              </w:rPr>
              <w:t>Clôture</w:t>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c>
          <w:tcPr>
            <w:tcW w:type="dxa" w:w="1206"/>
            <w:tcMar>
              <w:top w:w="60" w:type="dxa"/>
              <w:start w:w="80" w:type="dxa"/>
              <w:bottom w:w="60" w:type="dxa"/>
              <w:end w:w="80" w:type="dxa"/>
            </w:tcMar>
          </w:tcPr>
          <w:p>
            <w:r/>
          </w:p>
        </w:tc>
      </w:tr>
    </w:tbl>
    <w:p>
      <w:r>
        <w:t>Indiquez la charge par semaine en ajoutant un symbole (■) dans les cases concernées.</w:t>
      </w:r>
    </w:p>
    <w:p/>
    <w:p>
      <w:pPr>
        <w:pStyle w:val="Heading1"/>
      </w:pPr>
      <w:r>
        <w:t>6. Organisation et équipe</w:t>
      </w:r>
    </w:p>
    <w:p>
      <w:r>
        <w:t>Clarifiez les rôles et les responsabilités.</w:t>
      </w:r>
    </w:p>
    <w:tbl>
      <w:tblPr>
        <w:tblStyle w:val="TableGrid"/>
        <w:tblW w:type="auto" w:w="0"/>
        <w:jc w:val="center"/>
        <w:tblLook w:firstColumn="1" w:firstRow="1" w:lastColumn="0" w:lastRow="0" w:noHBand="0" w:noVBand="1" w:val="04A0"/>
      </w:tblPr>
      <w:tblGrid>
        <w:gridCol w:w="2412"/>
        <w:gridCol w:w="2412"/>
        <w:gridCol w:w="2412"/>
        <w:gridCol w:w="2412"/>
      </w:tblGrid>
      <w:tr>
        <w:tc>
          <w:tcPr>
            <w:tcW w:type="dxa" w:w="2412"/>
            <w:shd w:val="clear" w:color="auto" w:fill="0B57D0"/>
            <w:tcMar>
              <w:top w:w="70" w:type="dxa"/>
              <w:start w:w="90" w:type="dxa"/>
              <w:bottom w:w="70" w:type="dxa"/>
              <w:end w:w="90" w:type="dxa"/>
            </w:tcMar>
          </w:tcPr>
          <w:p>
            <w:r>
              <w:rPr>
                <w:b/>
                <w:color w:val="FFFFFF"/>
              </w:rPr>
              <w:t>Rôle</w:t>
            </w:r>
          </w:p>
        </w:tc>
        <w:tc>
          <w:tcPr>
            <w:tcW w:type="dxa" w:w="2412"/>
            <w:shd w:val="clear" w:color="auto" w:fill="0B57D0"/>
            <w:tcMar>
              <w:top w:w="70" w:type="dxa"/>
              <w:start w:w="90" w:type="dxa"/>
              <w:bottom w:w="70" w:type="dxa"/>
              <w:end w:w="90" w:type="dxa"/>
            </w:tcMar>
          </w:tcPr>
          <w:p>
            <w:r>
              <w:rPr>
                <w:b/>
                <w:color w:val="FFFFFF"/>
              </w:rPr>
              <w:t>Nom</w:t>
            </w:r>
          </w:p>
        </w:tc>
        <w:tc>
          <w:tcPr>
            <w:tcW w:type="dxa" w:w="2412"/>
            <w:shd w:val="clear" w:color="auto" w:fill="0B57D0"/>
            <w:tcMar>
              <w:top w:w="70" w:type="dxa"/>
              <w:start w:w="90" w:type="dxa"/>
              <w:bottom w:w="70" w:type="dxa"/>
              <w:end w:w="90" w:type="dxa"/>
            </w:tcMar>
          </w:tcPr>
          <w:p>
            <w:r>
              <w:rPr>
                <w:b/>
                <w:color w:val="FFFFFF"/>
              </w:rPr>
              <w:t>Responsabilités</w:t>
            </w:r>
          </w:p>
        </w:tc>
        <w:tc>
          <w:tcPr>
            <w:tcW w:type="dxa" w:w="2412"/>
            <w:shd w:val="clear" w:color="auto" w:fill="0B57D0"/>
            <w:tcMar>
              <w:top w:w="70" w:type="dxa"/>
              <w:start w:w="90" w:type="dxa"/>
              <w:bottom w:w="70" w:type="dxa"/>
              <w:end w:w="90" w:type="dxa"/>
            </w:tcMar>
          </w:tcPr>
          <w:p>
            <w:r>
              <w:rPr>
                <w:b/>
                <w:color w:val="FFFFFF"/>
              </w:rPr>
              <w:t>Disponibilité</w:t>
            </w:r>
          </w:p>
        </w:tc>
      </w:tr>
      <w:tr>
        <w:tc>
          <w:tcPr>
            <w:tcW w:type="dxa" w:w="2412"/>
            <w:tcMar>
              <w:top w:w="60" w:type="dxa"/>
              <w:start w:w="90" w:type="dxa"/>
              <w:bottom w:w="60" w:type="dxa"/>
              <w:end w:w="90" w:type="dxa"/>
            </w:tcMar>
          </w:tcPr>
          <w:p>
            <w:r>
              <w:rPr>
                <w:color w:val="475569"/>
              </w:rPr>
              <w:t>À compléter</w:t>
            </w:r>
          </w:p>
        </w:tc>
        <w:tc>
          <w:tcPr>
            <w:tcW w:type="dxa" w:w="2412"/>
            <w:tcMar>
              <w:top w:w="60" w:type="dxa"/>
              <w:start w:w="90" w:type="dxa"/>
              <w:bottom w:w="60" w:type="dxa"/>
              <w:end w:w="90" w:type="dxa"/>
            </w:tcMar>
          </w:tcPr>
          <w:p>
            <w:r>
              <w:rPr>
                <w:color w:val="475569"/>
              </w:rPr>
              <w:t>À compléter</w:t>
            </w:r>
          </w:p>
        </w:tc>
        <w:tc>
          <w:tcPr>
            <w:tcW w:type="dxa" w:w="2412"/>
            <w:tcMar>
              <w:top w:w="60" w:type="dxa"/>
              <w:start w:w="90" w:type="dxa"/>
              <w:bottom w:w="60" w:type="dxa"/>
              <w:end w:w="90" w:type="dxa"/>
            </w:tcMar>
          </w:tcPr>
          <w:p>
            <w:r>
              <w:rPr>
                <w:color w:val="475569"/>
              </w:rPr>
              <w:t>À compléter</w:t>
            </w:r>
          </w:p>
        </w:tc>
        <w:tc>
          <w:tcPr>
            <w:tcW w:type="dxa" w:w="2412"/>
            <w:tcMar>
              <w:top w:w="60" w:type="dxa"/>
              <w:start w:w="90" w:type="dxa"/>
              <w:bottom w:w="60" w:type="dxa"/>
              <w:end w:w="90" w:type="dxa"/>
            </w:tcMar>
          </w:tcPr>
          <w:p>
            <w:r>
              <w:rPr>
                <w:color w:val="475569"/>
              </w:rPr>
              <w:t>À compléter</w:t>
            </w:r>
          </w:p>
        </w:tc>
      </w:tr>
      <w:tr>
        <w:tc>
          <w:tcPr>
            <w:tcW w:type="dxa" w:w="2412"/>
            <w:tcMar>
              <w:top w:w="60" w:type="dxa"/>
              <w:start w:w="90" w:type="dxa"/>
              <w:bottom w:w="60" w:type="dxa"/>
              <w:end w:w="90" w:type="dxa"/>
            </w:tcMar>
          </w:tcPr>
          <w:p>
            <w:r>
              <w:rPr>
                <w:color w:val="475569"/>
              </w:rPr>
              <w:t>À compléter</w:t>
            </w:r>
          </w:p>
        </w:tc>
        <w:tc>
          <w:tcPr>
            <w:tcW w:type="dxa" w:w="2412"/>
            <w:tcMar>
              <w:top w:w="60" w:type="dxa"/>
              <w:start w:w="90" w:type="dxa"/>
              <w:bottom w:w="60" w:type="dxa"/>
              <w:end w:w="90" w:type="dxa"/>
            </w:tcMar>
          </w:tcPr>
          <w:p>
            <w:r>
              <w:rPr>
                <w:color w:val="475569"/>
              </w:rPr>
              <w:t>À compléter</w:t>
            </w:r>
          </w:p>
        </w:tc>
        <w:tc>
          <w:tcPr>
            <w:tcW w:type="dxa" w:w="2412"/>
            <w:tcMar>
              <w:top w:w="60" w:type="dxa"/>
              <w:start w:w="90" w:type="dxa"/>
              <w:bottom w:w="60" w:type="dxa"/>
              <w:end w:w="90" w:type="dxa"/>
            </w:tcMar>
          </w:tcPr>
          <w:p>
            <w:r>
              <w:rPr>
                <w:color w:val="475569"/>
              </w:rPr>
              <w:t>À compléter</w:t>
            </w:r>
          </w:p>
        </w:tc>
        <w:tc>
          <w:tcPr>
            <w:tcW w:type="dxa" w:w="2412"/>
            <w:tcMar>
              <w:top w:w="60" w:type="dxa"/>
              <w:start w:w="90" w:type="dxa"/>
              <w:bottom w:w="60" w:type="dxa"/>
              <w:end w:w="90" w:type="dxa"/>
            </w:tcMar>
          </w:tcPr>
          <w:p>
            <w:r>
              <w:rPr>
                <w:color w:val="475569"/>
              </w:rPr>
              <w:t>À compléter</w:t>
            </w:r>
          </w:p>
        </w:tc>
      </w:tr>
      <w:tr>
        <w:tc>
          <w:tcPr>
            <w:tcW w:type="dxa" w:w="2412"/>
            <w:tcMar>
              <w:top w:w="60" w:type="dxa"/>
              <w:start w:w="90" w:type="dxa"/>
              <w:bottom w:w="60" w:type="dxa"/>
              <w:end w:w="90" w:type="dxa"/>
            </w:tcMar>
          </w:tcPr>
          <w:p>
            <w:r>
              <w:rPr>
                <w:color w:val="475569"/>
              </w:rPr>
              <w:t>À compléter</w:t>
            </w:r>
          </w:p>
        </w:tc>
        <w:tc>
          <w:tcPr>
            <w:tcW w:type="dxa" w:w="2412"/>
            <w:tcMar>
              <w:top w:w="60" w:type="dxa"/>
              <w:start w:w="90" w:type="dxa"/>
              <w:bottom w:w="60" w:type="dxa"/>
              <w:end w:w="90" w:type="dxa"/>
            </w:tcMar>
          </w:tcPr>
          <w:p>
            <w:r>
              <w:rPr>
                <w:color w:val="475569"/>
              </w:rPr>
              <w:t>À compléter</w:t>
            </w:r>
          </w:p>
        </w:tc>
        <w:tc>
          <w:tcPr>
            <w:tcW w:type="dxa" w:w="2412"/>
            <w:tcMar>
              <w:top w:w="60" w:type="dxa"/>
              <w:start w:w="90" w:type="dxa"/>
              <w:bottom w:w="60" w:type="dxa"/>
              <w:end w:w="90" w:type="dxa"/>
            </w:tcMar>
          </w:tcPr>
          <w:p>
            <w:r>
              <w:rPr>
                <w:color w:val="475569"/>
              </w:rPr>
              <w:t>À compléter</w:t>
            </w:r>
          </w:p>
        </w:tc>
        <w:tc>
          <w:tcPr>
            <w:tcW w:type="dxa" w:w="2412"/>
            <w:tcMar>
              <w:top w:w="60" w:type="dxa"/>
              <w:start w:w="90" w:type="dxa"/>
              <w:bottom w:w="60" w:type="dxa"/>
              <w:end w:w="90" w:type="dxa"/>
            </w:tcMar>
          </w:tcPr>
          <w:p>
            <w:r>
              <w:rPr>
                <w:color w:val="475569"/>
              </w:rPr>
              <w:t>À compléter</w:t>
            </w:r>
          </w:p>
        </w:tc>
      </w:tr>
      <w:tr>
        <w:tc>
          <w:tcPr>
            <w:tcW w:type="dxa" w:w="2412"/>
            <w:tcMar>
              <w:top w:w="60" w:type="dxa"/>
              <w:start w:w="90" w:type="dxa"/>
              <w:bottom w:w="60" w:type="dxa"/>
              <w:end w:w="90" w:type="dxa"/>
            </w:tcMar>
          </w:tcPr>
          <w:p>
            <w:r>
              <w:rPr>
                <w:color w:val="475569"/>
              </w:rPr>
              <w:t>À compléter</w:t>
            </w:r>
          </w:p>
        </w:tc>
        <w:tc>
          <w:tcPr>
            <w:tcW w:type="dxa" w:w="2412"/>
            <w:tcMar>
              <w:top w:w="60" w:type="dxa"/>
              <w:start w:w="90" w:type="dxa"/>
              <w:bottom w:w="60" w:type="dxa"/>
              <w:end w:w="90" w:type="dxa"/>
            </w:tcMar>
          </w:tcPr>
          <w:p>
            <w:r>
              <w:rPr>
                <w:color w:val="475569"/>
              </w:rPr>
              <w:t>À compléter</w:t>
            </w:r>
          </w:p>
        </w:tc>
        <w:tc>
          <w:tcPr>
            <w:tcW w:type="dxa" w:w="2412"/>
            <w:tcMar>
              <w:top w:w="60" w:type="dxa"/>
              <w:start w:w="90" w:type="dxa"/>
              <w:bottom w:w="60" w:type="dxa"/>
              <w:end w:w="90" w:type="dxa"/>
            </w:tcMar>
          </w:tcPr>
          <w:p>
            <w:r>
              <w:rPr>
                <w:color w:val="475569"/>
              </w:rPr>
              <w:t>À compléter</w:t>
            </w:r>
          </w:p>
        </w:tc>
        <w:tc>
          <w:tcPr>
            <w:tcW w:type="dxa" w:w="2412"/>
            <w:tcMar>
              <w:top w:w="60" w:type="dxa"/>
              <w:start w:w="90" w:type="dxa"/>
              <w:bottom w:w="60" w:type="dxa"/>
              <w:end w:w="90" w:type="dxa"/>
            </w:tcMar>
          </w:tcPr>
          <w:p>
            <w:r>
              <w:rPr>
                <w:color w:val="475569"/>
              </w:rPr>
              <w:t>À compléter</w:t>
            </w:r>
          </w:p>
        </w:tc>
      </w:tr>
    </w:tbl>
    <w:p/>
    <w:p>
      <w:pPr>
        <w:pStyle w:val="Heading1"/>
      </w:pPr>
      <w:r>
        <w:t>7. Matrice de conformité (exigences)</w:t>
      </w:r>
    </w:p>
    <w:p>
      <w:r>
        <w:t>Recensez chaque exigence et indiquez où vous y répondez.</w:t>
      </w:r>
    </w:p>
    <w:tbl>
      <w:tblPr>
        <w:tblStyle w:val="TableGrid"/>
        <w:tblW w:type="auto" w:w="0"/>
        <w:jc w:val="center"/>
        <w:tblLook w:firstColumn="1" w:firstRow="1" w:lastColumn="0" w:lastRow="0" w:noHBand="0" w:noVBand="1" w:val="04A0"/>
      </w:tblPr>
      <w:tblGrid>
        <w:gridCol w:w="1930"/>
        <w:gridCol w:w="1930"/>
        <w:gridCol w:w="1930"/>
        <w:gridCol w:w="1930"/>
        <w:gridCol w:w="1930"/>
      </w:tblGrid>
      <w:tr>
        <w:tc>
          <w:tcPr>
            <w:tcW w:type="dxa" w:w="1930"/>
            <w:shd w:val="clear" w:color="auto" w:fill="EEF4FF"/>
            <w:tcMar>
              <w:top w:w="60" w:type="dxa"/>
              <w:start w:w="80" w:type="dxa"/>
              <w:bottom w:w="60" w:type="dxa"/>
              <w:end w:w="80" w:type="dxa"/>
            </w:tcMar>
          </w:tcPr>
          <w:p>
            <w:r>
              <w:rPr>
                <w:b/>
              </w:rPr>
              <w:t>Exigence</w:t>
            </w:r>
          </w:p>
        </w:tc>
        <w:tc>
          <w:tcPr>
            <w:tcW w:type="dxa" w:w="1930"/>
            <w:shd w:val="clear" w:color="auto" w:fill="EEF4FF"/>
            <w:tcMar>
              <w:top w:w="60" w:type="dxa"/>
              <w:start w:w="80" w:type="dxa"/>
              <w:bottom w:w="60" w:type="dxa"/>
              <w:end w:w="80" w:type="dxa"/>
            </w:tcMar>
          </w:tcPr>
          <w:p>
            <w:r>
              <w:rPr>
                <w:b/>
              </w:rPr>
              <w:t>Réponse</w:t>
            </w:r>
          </w:p>
        </w:tc>
        <w:tc>
          <w:tcPr>
            <w:tcW w:type="dxa" w:w="1930"/>
            <w:shd w:val="clear" w:color="auto" w:fill="EEF4FF"/>
            <w:tcMar>
              <w:top w:w="60" w:type="dxa"/>
              <w:start w:w="80" w:type="dxa"/>
              <w:bottom w:w="60" w:type="dxa"/>
              <w:end w:w="80" w:type="dxa"/>
            </w:tcMar>
          </w:tcPr>
          <w:p>
            <w:r>
              <w:rPr>
                <w:b/>
              </w:rPr>
              <w:t>Preuve / Livrable</w:t>
            </w:r>
          </w:p>
        </w:tc>
        <w:tc>
          <w:tcPr>
            <w:tcW w:type="dxa" w:w="1930"/>
            <w:shd w:val="clear" w:color="auto" w:fill="EEF4FF"/>
            <w:tcMar>
              <w:top w:w="60" w:type="dxa"/>
              <w:start w:w="80" w:type="dxa"/>
              <w:bottom w:w="60" w:type="dxa"/>
              <w:end w:w="80" w:type="dxa"/>
            </w:tcMar>
          </w:tcPr>
          <w:p>
            <w:r>
              <w:rPr>
                <w:b/>
              </w:rPr>
              <w:t>Référence (page/section)</w:t>
            </w:r>
          </w:p>
        </w:tc>
        <w:tc>
          <w:tcPr>
            <w:tcW w:type="dxa" w:w="1930"/>
            <w:shd w:val="clear" w:color="auto" w:fill="EEF4FF"/>
            <w:tcMar>
              <w:top w:w="60" w:type="dxa"/>
              <w:start w:w="80" w:type="dxa"/>
              <w:bottom w:w="60" w:type="dxa"/>
              <w:end w:w="80" w:type="dxa"/>
            </w:tcMar>
          </w:tcPr>
          <w:p>
            <w:r>
              <w:rPr>
                <w:b/>
              </w:rPr>
              <w:t>Conformité (Oui/Non)</w:t>
            </w:r>
          </w:p>
        </w:tc>
      </w:tr>
      <w:tr>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r>
      <w:tr>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r>
      <w:tr>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r>
      <w:tr>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r>
      <w:tr>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r>
      <w:tr>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c>
          <w:tcPr>
            <w:tcW w:type="dxa" w:w="1930"/>
            <w:tcMar>
              <w:top w:w="55" w:type="dxa"/>
              <w:start w:w="80" w:type="dxa"/>
              <w:bottom w:w="55" w:type="dxa"/>
              <w:end w:w="80" w:type="dxa"/>
            </w:tcMar>
          </w:tcPr>
          <w:p>
            <w:r>
              <w:rPr>
                <w:color w:val="475569"/>
              </w:rPr>
              <w:t>À compléter</w:t>
            </w:r>
          </w:p>
        </w:tc>
      </w:tr>
    </w:tbl>
    <w:p/>
    <w:p>
      <w:pPr>
        <w:pStyle w:val="Heading1"/>
      </w:pPr>
      <w:r>
        <w:t>8. Qualité, risques et continuité</w:t>
      </w:r>
    </w:p>
    <w:p>
      <w:r>
        <w:t>Décrivez vos contrôles, votre gestion des incidents et vos garanties.</w:t>
      </w:r>
    </w:p>
    <w:p>
      <w:pPr>
        <w:pStyle w:val="Heading2"/>
      </w:pPr>
      <w:r>
        <w:t>8.1 Dispositif qualité</w:t>
      </w:r>
    </w:p>
    <w:p>
      <w:r>
        <w:t>• Contrôles intégrés : …</w:t>
        <w:br/>
        <w:t>• Validation des livrables : …</w:t>
        <w:br/>
        <w:t>• Reporting : …</w:t>
      </w:r>
    </w:p>
    <w:p>
      <w:pPr>
        <w:pStyle w:val="Heading2"/>
      </w:pPr>
      <w:r>
        <w:t>8.2 Registre des risques</w:t>
      </w:r>
    </w:p>
    <w:tbl>
      <w:tblPr>
        <w:tblStyle w:val="TableGrid"/>
        <w:tblW w:type="auto" w:w="0"/>
        <w:jc w:val="center"/>
        <w:tblLook w:firstColumn="1" w:firstRow="1" w:lastColumn="0" w:lastRow="0" w:noHBand="0" w:noVBand="1" w:val="04A0"/>
      </w:tblPr>
      <w:tblGrid>
        <w:gridCol w:w="1930"/>
        <w:gridCol w:w="1930"/>
        <w:gridCol w:w="1930"/>
        <w:gridCol w:w="1930"/>
        <w:gridCol w:w="1930"/>
      </w:tblGrid>
      <w:tr>
        <w:tc>
          <w:tcPr>
            <w:tcW w:type="dxa" w:w="1930"/>
            <w:shd w:val="clear" w:color="auto" w:fill="0B57D0"/>
            <w:tcMar>
              <w:top w:w="70" w:type="dxa"/>
              <w:start w:w="90" w:type="dxa"/>
              <w:bottom w:w="70" w:type="dxa"/>
              <w:end w:w="90" w:type="dxa"/>
            </w:tcMar>
          </w:tcPr>
          <w:p>
            <w:r>
              <w:rPr>
                <w:b/>
                <w:color w:val="FFFFFF"/>
              </w:rPr>
              <w:t>Risque</w:t>
            </w:r>
          </w:p>
        </w:tc>
        <w:tc>
          <w:tcPr>
            <w:tcW w:type="dxa" w:w="1930"/>
            <w:shd w:val="clear" w:color="auto" w:fill="0B57D0"/>
            <w:tcMar>
              <w:top w:w="70" w:type="dxa"/>
              <w:start w:w="90" w:type="dxa"/>
              <w:bottom w:w="70" w:type="dxa"/>
              <w:end w:w="90" w:type="dxa"/>
            </w:tcMar>
          </w:tcPr>
          <w:p>
            <w:r>
              <w:rPr>
                <w:b/>
                <w:color w:val="FFFFFF"/>
              </w:rPr>
              <w:t>Impact</w:t>
            </w:r>
          </w:p>
        </w:tc>
        <w:tc>
          <w:tcPr>
            <w:tcW w:type="dxa" w:w="1930"/>
            <w:shd w:val="clear" w:color="auto" w:fill="0B57D0"/>
            <w:tcMar>
              <w:top w:w="70" w:type="dxa"/>
              <w:start w:w="90" w:type="dxa"/>
              <w:bottom w:w="70" w:type="dxa"/>
              <w:end w:w="90" w:type="dxa"/>
            </w:tcMar>
          </w:tcPr>
          <w:p>
            <w:r>
              <w:rPr>
                <w:b/>
                <w:color w:val="FFFFFF"/>
              </w:rPr>
              <w:t>Probabilité</w:t>
            </w:r>
          </w:p>
        </w:tc>
        <w:tc>
          <w:tcPr>
            <w:tcW w:type="dxa" w:w="1930"/>
            <w:shd w:val="clear" w:color="auto" w:fill="0B57D0"/>
            <w:tcMar>
              <w:top w:w="70" w:type="dxa"/>
              <w:start w:w="90" w:type="dxa"/>
              <w:bottom w:w="70" w:type="dxa"/>
              <w:end w:w="90" w:type="dxa"/>
            </w:tcMar>
          </w:tcPr>
          <w:p>
            <w:r>
              <w:rPr>
                <w:b/>
                <w:color w:val="FFFFFF"/>
              </w:rPr>
              <w:t>Mesure de mitigation</w:t>
            </w:r>
          </w:p>
        </w:tc>
        <w:tc>
          <w:tcPr>
            <w:tcW w:type="dxa" w:w="1930"/>
            <w:shd w:val="clear" w:color="auto" w:fill="0B57D0"/>
            <w:tcMar>
              <w:top w:w="70" w:type="dxa"/>
              <w:start w:w="90" w:type="dxa"/>
              <w:bottom w:w="70" w:type="dxa"/>
              <w:end w:w="90" w:type="dxa"/>
            </w:tcMar>
          </w:tcPr>
          <w:p>
            <w:r>
              <w:rPr>
                <w:b/>
                <w:color w:val="FFFFFF"/>
              </w:rPr>
              <w:t>Responsable</w:t>
            </w:r>
          </w:p>
        </w:tc>
      </w:tr>
      <w:tr>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r>
      <w:tr>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r>
      <w:tr>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r>
      <w:tr>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r>
      <w:tr>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r>
    </w:tbl>
    <w:p/>
    <w:p>
      <w:pPr>
        <w:pStyle w:val="Heading1"/>
      </w:pPr>
      <w:r>
        <w:t>9. Références similaires</w:t>
      </w:r>
    </w:p>
    <w:tbl>
      <w:tblPr>
        <w:tblStyle w:val="TableGrid"/>
        <w:tblW w:type="auto" w:w="0"/>
        <w:jc w:val="center"/>
        <w:tblLook w:firstColumn="1" w:firstRow="1" w:lastColumn="0" w:lastRow="0" w:noHBand="0" w:noVBand="1" w:val="04A0"/>
      </w:tblPr>
      <w:tblGrid>
        <w:gridCol w:w="2412"/>
        <w:gridCol w:w="2412"/>
        <w:gridCol w:w="2412"/>
        <w:gridCol w:w="2412"/>
      </w:tblGrid>
      <w:tr>
        <w:tc>
          <w:tcPr>
            <w:tcW w:type="dxa" w:w="2412"/>
            <w:shd w:val="clear" w:color="auto" w:fill="EEF4FF"/>
            <w:tcMar>
              <w:top w:w="60" w:type="dxa"/>
              <w:start w:w="80" w:type="dxa"/>
              <w:bottom w:w="60" w:type="dxa"/>
              <w:end w:w="80" w:type="dxa"/>
            </w:tcMar>
          </w:tcPr>
          <w:p>
            <w:r>
              <w:rPr>
                <w:b/>
              </w:rPr>
              <w:t>Client / Contexte</w:t>
            </w:r>
          </w:p>
        </w:tc>
        <w:tc>
          <w:tcPr>
            <w:tcW w:type="dxa" w:w="2412"/>
            <w:shd w:val="clear" w:color="auto" w:fill="EEF4FF"/>
            <w:tcMar>
              <w:top w:w="60" w:type="dxa"/>
              <w:start w:w="80" w:type="dxa"/>
              <w:bottom w:w="60" w:type="dxa"/>
              <w:end w:w="80" w:type="dxa"/>
            </w:tcMar>
          </w:tcPr>
          <w:p>
            <w:r>
              <w:rPr>
                <w:b/>
              </w:rPr>
              <w:t>Mission</w:t>
            </w:r>
          </w:p>
        </w:tc>
        <w:tc>
          <w:tcPr>
            <w:tcW w:type="dxa" w:w="2412"/>
            <w:shd w:val="clear" w:color="auto" w:fill="EEF4FF"/>
            <w:tcMar>
              <w:top w:w="60" w:type="dxa"/>
              <w:start w:w="80" w:type="dxa"/>
              <w:bottom w:w="60" w:type="dxa"/>
              <w:end w:w="80" w:type="dxa"/>
            </w:tcMar>
          </w:tcPr>
          <w:p>
            <w:r>
              <w:rPr>
                <w:b/>
              </w:rPr>
              <w:t>Période</w:t>
            </w:r>
          </w:p>
        </w:tc>
        <w:tc>
          <w:tcPr>
            <w:tcW w:type="dxa" w:w="2412"/>
            <w:shd w:val="clear" w:color="auto" w:fill="EEF4FF"/>
            <w:tcMar>
              <w:top w:w="60" w:type="dxa"/>
              <w:start w:w="80" w:type="dxa"/>
              <w:bottom w:w="60" w:type="dxa"/>
              <w:end w:w="80" w:type="dxa"/>
            </w:tcMar>
          </w:tcPr>
          <w:p>
            <w:r>
              <w:rPr>
                <w:b/>
              </w:rPr>
              <w:t>Résultats</w:t>
            </w:r>
          </w:p>
        </w:tc>
      </w:tr>
      <w:tr>
        <w:tc>
          <w:tcPr>
            <w:tcW w:type="dxa" w:w="2412"/>
            <w:tcMar>
              <w:top w:w="55" w:type="dxa"/>
              <w:start w:w="80" w:type="dxa"/>
              <w:bottom w:w="55" w:type="dxa"/>
              <w:end w:w="80" w:type="dxa"/>
            </w:tcMar>
          </w:tcPr>
          <w:p>
            <w:r>
              <w:rPr>
                <w:color w:val="475569"/>
              </w:rPr>
              <w:t>À compléter</w:t>
            </w:r>
          </w:p>
        </w:tc>
        <w:tc>
          <w:tcPr>
            <w:tcW w:type="dxa" w:w="2412"/>
            <w:tcMar>
              <w:top w:w="55" w:type="dxa"/>
              <w:start w:w="80" w:type="dxa"/>
              <w:bottom w:w="55" w:type="dxa"/>
              <w:end w:w="80" w:type="dxa"/>
            </w:tcMar>
          </w:tcPr>
          <w:p>
            <w:r>
              <w:rPr>
                <w:color w:val="475569"/>
              </w:rPr>
              <w:t>À compléter</w:t>
            </w:r>
          </w:p>
        </w:tc>
        <w:tc>
          <w:tcPr>
            <w:tcW w:type="dxa" w:w="2412"/>
            <w:tcMar>
              <w:top w:w="55" w:type="dxa"/>
              <w:start w:w="80" w:type="dxa"/>
              <w:bottom w:w="55" w:type="dxa"/>
              <w:end w:w="80" w:type="dxa"/>
            </w:tcMar>
          </w:tcPr>
          <w:p>
            <w:r>
              <w:rPr>
                <w:color w:val="475569"/>
              </w:rPr>
              <w:t>À compléter</w:t>
            </w:r>
          </w:p>
        </w:tc>
        <w:tc>
          <w:tcPr>
            <w:tcW w:type="dxa" w:w="2412"/>
            <w:tcMar>
              <w:top w:w="55" w:type="dxa"/>
              <w:start w:w="80" w:type="dxa"/>
              <w:bottom w:w="55" w:type="dxa"/>
              <w:end w:w="80" w:type="dxa"/>
            </w:tcMar>
          </w:tcPr>
          <w:p>
            <w:r>
              <w:rPr>
                <w:color w:val="475569"/>
              </w:rPr>
              <w:t>À compléter</w:t>
            </w:r>
          </w:p>
        </w:tc>
      </w:tr>
      <w:tr>
        <w:tc>
          <w:tcPr>
            <w:tcW w:type="dxa" w:w="2412"/>
            <w:tcMar>
              <w:top w:w="55" w:type="dxa"/>
              <w:start w:w="80" w:type="dxa"/>
              <w:bottom w:w="55" w:type="dxa"/>
              <w:end w:w="80" w:type="dxa"/>
            </w:tcMar>
          </w:tcPr>
          <w:p>
            <w:r>
              <w:rPr>
                <w:color w:val="475569"/>
              </w:rPr>
              <w:t>À compléter</w:t>
            </w:r>
          </w:p>
        </w:tc>
        <w:tc>
          <w:tcPr>
            <w:tcW w:type="dxa" w:w="2412"/>
            <w:tcMar>
              <w:top w:w="55" w:type="dxa"/>
              <w:start w:w="80" w:type="dxa"/>
              <w:bottom w:w="55" w:type="dxa"/>
              <w:end w:w="80" w:type="dxa"/>
            </w:tcMar>
          </w:tcPr>
          <w:p>
            <w:r>
              <w:rPr>
                <w:color w:val="475569"/>
              </w:rPr>
              <w:t>À compléter</w:t>
            </w:r>
          </w:p>
        </w:tc>
        <w:tc>
          <w:tcPr>
            <w:tcW w:type="dxa" w:w="2412"/>
            <w:tcMar>
              <w:top w:w="55" w:type="dxa"/>
              <w:start w:w="80" w:type="dxa"/>
              <w:bottom w:w="55" w:type="dxa"/>
              <w:end w:w="80" w:type="dxa"/>
            </w:tcMar>
          </w:tcPr>
          <w:p>
            <w:r>
              <w:rPr>
                <w:color w:val="475569"/>
              </w:rPr>
              <w:t>À compléter</w:t>
            </w:r>
          </w:p>
        </w:tc>
        <w:tc>
          <w:tcPr>
            <w:tcW w:type="dxa" w:w="2412"/>
            <w:tcMar>
              <w:top w:w="55" w:type="dxa"/>
              <w:start w:w="80" w:type="dxa"/>
              <w:bottom w:w="55" w:type="dxa"/>
              <w:end w:w="80" w:type="dxa"/>
            </w:tcMar>
          </w:tcPr>
          <w:p>
            <w:r>
              <w:rPr>
                <w:color w:val="475569"/>
              </w:rPr>
              <w:t>À compléter</w:t>
            </w:r>
          </w:p>
        </w:tc>
      </w:tr>
      <w:tr>
        <w:tc>
          <w:tcPr>
            <w:tcW w:type="dxa" w:w="2412"/>
            <w:tcMar>
              <w:top w:w="55" w:type="dxa"/>
              <w:start w:w="80" w:type="dxa"/>
              <w:bottom w:w="55" w:type="dxa"/>
              <w:end w:w="80" w:type="dxa"/>
            </w:tcMar>
          </w:tcPr>
          <w:p>
            <w:r>
              <w:rPr>
                <w:color w:val="475569"/>
              </w:rPr>
              <w:t>À compléter</w:t>
            </w:r>
          </w:p>
        </w:tc>
        <w:tc>
          <w:tcPr>
            <w:tcW w:type="dxa" w:w="2412"/>
            <w:tcMar>
              <w:top w:w="55" w:type="dxa"/>
              <w:start w:w="80" w:type="dxa"/>
              <w:bottom w:w="55" w:type="dxa"/>
              <w:end w:w="80" w:type="dxa"/>
            </w:tcMar>
          </w:tcPr>
          <w:p>
            <w:r>
              <w:rPr>
                <w:color w:val="475569"/>
              </w:rPr>
              <w:t>À compléter</w:t>
            </w:r>
          </w:p>
        </w:tc>
        <w:tc>
          <w:tcPr>
            <w:tcW w:type="dxa" w:w="2412"/>
            <w:tcMar>
              <w:top w:w="55" w:type="dxa"/>
              <w:start w:w="80" w:type="dxa"/>
              <w:bottom w:w="55" w:type="dxa"/>
              <w:end w:w="80" w:type="dxa"/>
            </w:tcMar>
          </w:tcPr>
          <w:p>
            <w:r>
              <w:rPr>
                <w:color w:val="475569"/>
              </w:rPr>
              <w:t>À compléter</w:t>
            </w:r>
          </w:p>
        </w:tc>
        <w:tc>
          <w:tcPr>
            <w:tcW w:type="dxa" w:w="2412"/>
            <w:tcMar>
              <w:top w:w="55" w:type="dxa"/>
              <w:start w:w="80" w:type="dxa"/>
              <w:bottom w:w="55" w:type="dxa"/>
              <w:end w:w="80" w:type="dxa"/>
            </w:tcMar>
          </w:tcPr>
          <w:p>
            <w:r>
              <w:rPr>
                <w:color w:val="475569"/>
              </w:rPr>
              <w:t>À compléter</w:t>
            </w:r>
          </w:p>
        </w:tc>
      </w:tr>
      <w:tr>
        <w:tc>
          <w:tcPr>
            <w:tcW w:type="dxa" w:w="2412"/>
            <w:tcMar>
              <w:top w:w="55" w:type="dxa"/>
              <w:start w:w="80" w:type="dxa"/>
              <w:bottom w:w="55" w:type="dxa"/>
              <w:end w:w="80" w:type="dxa"/>
            </w:tcMar>
          </w:tcPr>
          <w:p>
            <w:r>
              <w:rPr>
                <w:color w:val="475569"/>
              </w:rPr>
              <w:t>À compléter</w:t>
            </w:r>
          </w:p>
        </w:tc>
        <w:tc>
          <w:tcPr>
            <w:tcW w:type="dxa" w:w="2412"/>
            <w:tcMar>
              <w:top w:w="55" w:type="dxa"/>
              <w:start w:w="80" w:type="dxa"/>
              <w:bottom w:w="55" w:type="dxa"/>
              <w:end w:w="80" w:type="dxa"/>
            </w:tcMar>
          </w:tcPr>
          <w:p>
            <w:r>
              <w:rPr>
                <w:color w:val="475569"/>
              </w:rPr>
              <w:t>À compléter</w:t>
            </w:r>
          </w:p>
        </w:tc>
        <w:tc>
          <w:tcPr>
            <w:tcW w:type="dxa" w:w="2412"/>
            <w:tcMar>
              <w:top w:w="55" w:type="dxa"/>
              <w:start w:w="80" w:type="dxa"/>
              <w:bottom w:w="55" w:type="dxa"/>
              <w:end w:w="80" w:type="dxa"/>
            </w:tcMar>
          </w:tcPr>
          <w:p>
            <w:r>
              <w:rPr>
                <w:color w:val="475569"/>
              </w:rPr>
              <w:t>À compléter</w:t>
            </w:r>
          </w:p>
        </w:tc>
        <w:tc>
          <w:tcPr>
            <w:tcW w:type="dxa" w:w="2412"/>
            <w:tcMar>
              <w:top w:w="55" w:type="dxa"/>
              <w:start w:w="80" w:type="dxa"/>
              <w:bottom w:w="55" w:type="dxa"/>
              <w:end w:w="80" w:type="dxa"/>
            </w:tcMar>
          </w:tcPr>
          <w:p>
            <w:r>
              <w:rPr>
                <w:color w:val="475569"/>
              </w:rPr>
              <w:t>À compléter</w:t>
            </w:r>
          </w:p>
        </w:tc>
      </w:tr>
    </w:tbl>
    <w:p/>
    <w:p>
      <w:pPr>
        <w:pStyle w:val="Heading1"/>
      </w:pPr>
      <w:r>
        <w:t>10. Offre financière</w:t>
      </w:r>
    </w:p>
    <w:p>
      <w:r>
        <w:t>Détaillez le chiffrage par phase et justifiez les hypothèses.</w:t>
      </w:r>
    </w:p>
    <w:p>
      <w:pPr>
        <w:pStyle w:val="Heading2"/>
      </w:pPr>
      <w:r>
        <w:t>10.1 Détail par phase</w:t>
      </w:r>
    </w:p>
    <w:tbl>
      <w:tblPr>
        <w:tblStyle w:val="TableGrid"/>
        <w:tblW w:type="auto" w:w="0"/>
        <w:jc w:val="center"/>
        <w:tblLook w:firstColumn="1" w:firstRow="1" w:lastColumn="0" w:lastRow="0" w:noHBand="0" w:noVBand="1" w:val="04A0"/>
      </w:tblPr>
      <w:tblGrid>
        <w:gridCol w:w="1930"/>
        <w:gridCol w:w="1930"/>
        <w:gridCol w:w="1930"/>
        <w:gridCol w:w="1930"/>
        <w:gridCol w:w="1930"/>
      </w:tblGrid>
      <w:tr>
        <w:tc>
          <w:tcPr>
            <w:tcW w:type="dxa" w:w="1930"/>
            <w:shd w:val="clear" w:color="auto" w:fill="0B57D0"/>
            <w:tcMar>
              <w:top w:w="70" w:type="dxa"/>
              <w:start w:w="90" w:type="dxa"/>
              <w:bottom w:w="70" w:type="dxa"/>
              <w:end w:w="90" w:type="dxa"/>
            </w:tcMar>
          </w:tcPr>
          <w:p>
            <w:r>
              <w:rPr>
                <w:b/>
                <w:color w:val="FFFFFF"/>
              </w:rPr>
              <w:t>Phase</w:t>
            </w:r>
          </w:p>
        </w:tc>
        <w:tc>
          <w:tcPr>
            <w:tcW w:type="dxa" w:w="1930"/>
            <w:shd w:val="clear" w:color="auto" w:fill="0B57D0"/>
            <w:tcMar>
              <w:top w:w="70" w:type="dxa"/>
              <w:start w:w="90" w:type="dxa"/>
              <w:bottom w:w="70" w:type="dxa"/>
              <w:end w:w="90" w:type="dxa"/>
            </w:tcMar>
          </w:tcPr>
          <w:p>
            <w:r>
              <w:rPr>
                <w:b/>
                <w:color w:val="FFFFFF"/>
              </w:rPr>
              <w:t>Description</w:t>
            </w:r>
          </w:p>
        </w:tc>
        <w:tc>
          <w:tcPr>
            <w:tcW w:type="dxa" w:w="1930"/>
            <w:shd w:val="clear" w:color="auto" w:fill="0B57D0"/>
            <w:tcMar>
              <w:top w:w="70" w:type="dxa"/>
              <w:start w:w="90" w:type="dxa"/>
              <w:bottom w:w="70" w:type="dxa"/>
              <w:end w:w="90" w:type="dxa"/>
            </w:tcMar>
          </w:tcPr>
          <w:p>
            <w:r>
              <w:rPr>
                <w:b/>
                <w:color w:val="FFFFFF"/>
              </w:rPr>
              <w:t>Unité</w:t>
            </w:r>
          </w:p>
        </w:tc>
        <w:tc>
          <w:tcPr>
            <w:tcW w:type="dxa" w:w="1930"/>
            <w:shd w:val="clear" w:color="auto" w:fill="0B57D0"/>
            <w:tcMar>
              <w:top w:w="70" w:type="dxa"/>
              <w:start w:w="90" w:type="dxa"/>
              <w:bottom w:w="70" w:type="dxa"/>
              <w:end w:w="90" w:type="dxa"/>
            </w:tcMar>
          </w:tcPr>
          <w:p>
            <w:r>
              <w:rPr>
                <w:b/>
                <w:color w:val="FFFFFF"/>
              </w:rPr>
              <w:t>Quantité</w:t>
            </w:r>
          </w:p>
        </w:tc>
        <w:tc>
          <w:tcPr>
            <w:tcW w:type="dxa" w:w="1930"/>
            <w:shd w:val="clear" w:color="auto" w:fill="0B57D0"/>
            <w:tcMar>
              <w:top w:w="70" w:type="dxa"/>
              <w:start w:w="90" w:type="dxa"/>
              <w:bottom w:w="70" w:type="dxa"/>
              <w:end w:w="90" w:type="dxa"/>
            </w:tcMar>
          </w:tcPr>
          <w:p>
            <w:r>
              <w:rPr>
                <w:b/>
                <w:color w:val="FFFFFF"/>
              </w:rPr>
              <w:t>Montant (€)</w:t>
            </w:r>
          </w:p>
        </w:tc>
      </w:tr>
      <w:tr>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r>
      <w:tr>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r>
      <w:tr>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r>
      <w:tr>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r>
      <w:tr>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r>
      <w:tr>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c>
          <w:tcPr>
            <w:tcW w:type="dxa" w:w="1930"/>
            <w:tcMar>
              <w:top w:w="55" w:type="dxa"/>
              <w:start w:w="90" w:type="dxa"/>
              <w:bottom w:w="55" w:type="dxa"/>
              <w:end w:w="90" w:type="dxa"/>
            </w:tcMar>
          </w:tcPr>
          <w:p>
            <w:r>
              <w:rPr>
                <w:color w:val="475569"/>
              </w:rPr>
              <w:t>À compléter</w:t>
            </w:r>
          </w:p>
        </w:tc>
      </w:tr>
    </w:tbl>
    <w:p>
      <w:pPr>
        <w:pStyle w:val="Heading2"/>
      </w:pPr>
      <w:r>
        <w:t>10.2 Récapitulatif</w:t>
      </w:r>
    </w:p>
    <w:tbl>
      <w:tblPr>
        <w:tblStyle w:val="TableGrid"/>
        <w:tblW w:type="auto" w:w="0"/>
        <w:jc w:val="center"/>
        <w:tblLook w:firstColumn="1" w:firstRow="1" w:lastColumn="0" w:lastRow="0" w:noHBand="0" w:noVBand="1" w:val="04A0"/>
      </w:tblPr>
      <w:tblGrid>
        <w:gridCol w:w="4824"/>
        <w:gridCol w:w="4824"/>
      </w:tblGrid>
      <w:tr>
        <w:tc>
          <w:tcPr>
            <w:tcW w:type="dxa" w:w="4824"/>
            <w:shd w:val="clear" w:color="auto" w:fill="EEF4FF"/>
            <w:tcMar>
              <w:top w:w="70" w:type="dxa"/>
              <w:start w:w="120" w:type="dxa"/>
              <w:bottom w:w="70" w:type="dxa"/>
              <w:end w:w="120" w:type="dxa"/>
            </w:tcMar>
          </w:tcPr>
          <w:p>
            <w:r>
              <w:rPr>
                <w:b/>
              </w:rPr>
              <w:t>Total HT</w:t>
            </w:r>
          </w:p>
        </w:tc>
        <w:tc>
          <w:tcPr>
            <w:tcW w:type="dxa" w:w="4824"/>
            <w:tcMar>
              <w:top w:w="70" w:type="dxa"/>
              <w:start w:w="120" w:type="dxa"/>
              <w:bottom w:w="70" w:type="dxa"/>
              <w:end w:w="120" w:type="dxa"/>
            </w:tcMar>
          </w:tcPr>
          <w:p>
            <w:r>
              <w:rPr>
                <w:color w:val="475569"/>
              </w:rPr>
              <w:t>À compléter</w:t>
            </w:r>
          </w:p>
        </w:tc>
      </w:tr>
      <w:tr>
        <w:tc>
          <w:tcPr>
            <w:tcW w:type="dxa" w:w="4824"/>
            <w:shd w:val="clear" w:color="auto" w:fill="EEF4FF"/>
            <w:tcMar>
              <w:top w:w="70" w:type="dxa"/>
              <w:start w:w="120" w:type="dxa"/>
              <w:bottom w:w="70" w:type="dxa"/>
              <w:end w:w="120" w:type="dxa"/>
            </w:tcMar>
          </w:tcPr>
          <w:p>
            <w:r>
              <w:rPr>
                <w:b/>
              </w:rPr>
              <w:t>TVA</w:t>
            </w:r>
          </w:p>
        </w:tc>
        <w:tc>
          <w:tcPr>
            <w:tcW w:type="dxa" w:w="4824"/>
            <w:tcMar>
              <w:top w:w="70" w:type="dxa"/>
              <w:start w:w="120" w:type="dxa"/>
              <w:bottom w:w="70" w:type="dxa"/>
              <w:end w:w="120" w:type="dxa"/>
            </w:tcMar>
          </w:tcPr>
          <w:p>
            <w:r>
              <w:rPr>
                <w:color w:val="475569"/>
              </w:rPr>
              <w:t>À compléter</w:t>
            </w:r>
          </w:p>
        </w:tc>
      </w:tr>
      <w:tr>
        <w:tc>
          <w:tcPr>
            <w:tcW w:type="dxa" w:w="4824"/>
            <w:shd w:val="clear" w:color="auto" w:fill="EEF4FF"/>
            <w:tcMar>
              <w:top w:w="70" w:type="dxa"/>
              <w:start w:w="120" w:type="dxa"/>
              <w:bottom w:w="70" w:type="dxa"/>
              <w:end w:w="120" w:type="dxa"/>
            </w:tcMar>
          </w:tcPr>
          <w:p>
            <w:r>
              <w:rPr>
                <w:b/>
              </w:rPr>
              <w:t>Total TTC</w:t>
            </w:r>
          </w:p>
        </w:tc>
        <w:tc>
          <w:tcPr>
            <w:tcW w:type="dxa" w:w="4824"/>
            <w:tcMar>
              <w:top w:w="70" w:type="dxa"/>
              <w:start w:w="120" w:type="dxa"/>
              <w:bottom w:w="70" w:type="dxa"/>
              <w:end w:w="120" w:type="dxa"/>
            </w:tcMar>
          </w:tcPr>
          <w:p>
            <w:r>
              <w:rPr>
                <w:color w:val="475569"/>
              </w:rPr>
              <w:t>À compléter</w:t>
            </w:r>
          </w:p>
        </w:tc>
      </w:tr>
    </w:tbl>
    <w:p/>
    <w:p>
      <w:pPr>
        <w:pStyle w:val="Heading1"/>
      </w:pPr>
      <w:r>
        <w:t>11. Annexes</w:t>
      </w:r>
    </w:p>
    <w:p>
      <w:r>
        <w:t>• Pièces administratives</w:t>
        <w:br/>
        <w:t>• Attestations</w:t>
        <w:br/>
        <w:t>• Fiches techniques</w:t>
        <w:br/>
        <w:t>• Certifications</w:t>
        <w:br/>
        <w:t>• Documents explicitement demandés</w:t>
      </w:r>
    </w:p>
    <w:sectPr w:rsidR="00FC693F" w:rsidRPr="0006063C" w:rsidSect="00034616">
      <w:pgSz w:w="12240" w:h="15840"/>
      <w:pgMar w:top="1224" w:right="1296" w:bottom="1224"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color w:val="0F172A"/>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Calibri" w:hAnsi="Calibri"/>
      <w:b/>
      <w:bCs/>
      <w:color w:val="0B57D0"/>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Calibri" w:hAnsi="Calibri"/>
      <w:b/>
      <w:bCs/>
      <w:color w:val="0B57D0"/>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Calibri" w:hAnsi="Calibri"/>
      <w:b/>
      <w:bCs/>
      <w:color w:val="0F172A"/>
      <w:sz w:val="22"/>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Calibri" w:hAnsi="Calibri"/>
      <w:b/>
      <w:color w:val="0B57D0"/>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