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4933"/>
            <w:shd w:val="clear" w:color="auto" w:fill="1F5E4A"/>
            <w:vAlign w:val="center"/>
            <w:tcBorders>
              <w:top w:val="single" w:sz="6" w:color="1F5E4A"/>
              <w:left w:val="single" w:sz="6" w:color="1F5E4A"/>
              <w:bottom w:val="single" w:sz="6" w:color="1F5E4A"/>
              <w:right w:val="single" w:sz="6" w:color="1F5E4A"/>
            </w:tcBorders>
          </w:tcPr>
          <w:p>
            <w:pPr>
              <w:jc w:val="left"/>
            </w:pPr>
            <w:r>
              <w:rPr>
                <w:b/>
                <w:color w:val="FFFFFF"/>
                <w:sz w:val="32"/>
              </w:rPr>
              <w:t>Ordre du jour de réunion</w:t>
            </w:r>
          </w:p>
        </w:tc>
        <w:tc>
          <w:tcPr>
            <w:tcW w:type="dxa" w:w="4933"/>
            <w:shd w:val="clear" w:color="auto" w:fill="1F5E4A"/>
            <w:vAlign w:val="center"/>
            <w:tcBorders>
              <w:top w:val="single" w:sz="6" w:color="1F5E4A"/>
              <w:left w:val="single" w:sz="6" w:color="1F5E4A"/>
              <w:bottom w:val="single" w:sz="6" w:color="1F5E4A"/>
              <w:right w:val="single" w:sz="6" w:color="1F5E4A"/>
            </w:tcBorders>
          </w:tcPr>
          <w:p>
            <w:pPr>
              <w:jc w:val="right"/>
            </w:pPr>
            <w:r>
              <w:rPr>
                <w:b/>
                <w:color w:val="FFFFFF"/>
                <w:sz w:val="24"/>
              </w:rPr>
              <w:t>Modèle Word</w:t>
            </w:r>
          </w:p>
        </w:tc>
      </w:tr>
    </w:tbl>
    <w:p/>
    <w:p>
      <w:pPr>
        <w:spacing w:before="0" w:after="200" w:line="276" w:lineRule="auto"/>
      </w:pPr>
      <w:r>
        <w:rPr>
          <w:color w:val="505050"/>
          <w:sz w:val="21"/>
        </w:rPr>
        <w:t>Trame prête à remplir pour cadrer la réunion, clarifier les objectifs et préparer les décisions.</w:t>
      </w:r>
    </w:p>
    <w:p>
      <w:pPr>
        <w:pStyle w:val="Heading2"/>
      </w:pPr>
      <w:r>
        <w:rPr>
          <w:color w:val="1F5E4A"/>
        </w:rPr>
        <w:t>1. Informations générales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466"/>
        <w:gridCol w:w="2466"/>
        <w:gridCol w:w="2466"/>
        <w:gridCol w:w="2466"/>
      </w:tblGrid>
      <w:tr>
        <w:tc>
          <w:tcPr>
            <w:tcW w:type="dxa" w:w="2466"/>
            <w:shd w:val="clear" w:color="auto" w:fill="E8F0ED"/>
            <w:vAlign w:val="center"/>
          </w:tcPr>
          <w:p>
            <w:pPr>
              <w:spacing w:before="0" w:after="40" w:line="252" w:lineRule="auto"/>
            </w:pPr>
            <w:r>
              <w:rPr>
                <w:b/>
                <w:sz w:val="21"/>
              </w:rPr>
              <w:t>Organisation / équipe</w:t>
            </w:r>
          </w:p>
        </w:tc>
        <w:tc>
          <w:tcPr>
            <w:tcW w:type="dxa" w:w="2466"/>
            <w:vAlign w:val="center"/>
          </w:tcPr>
          <w:p>
            <w:pPr>
              <w:spacing w:before="0" w:after="40" w:line="252" w:lineRule="auto"/>
            </w:pPr>
            <w:r>
              <w:rPr>
                <w:sz w:val="21"/>
              </w:rPr>
              <w:t>………………………………</w:t>
            </w:r>
          </w:p>
        </w:tc>
        <w:tc>
          <w:tcPr>
            <w:tcW w:type="dxa" w:w="2466"/>
            <w:shd w:val="clear" w:color="auto" w:fill="E8F0ED"/>
            <w:vAlign w:val="center"/>
          </w:tcPr>
          <w:p>
            <w:pPr>
              <w:spacing w:before="0" w:after="40" w:line="252" w:lineRule="auto"/>
            </w:pPr>
            <w:r>
              <w:rPr>
                <w:b/>
                <w:sz w:val="21"/>
              </w:rPr>
              <w:t>Référence</w:t>
            </w:r>
          </w:p>
        </w:tc>
        <w:tc>
          <w:tcPr>
            <w:tcW w:type="dxa" w:w="2466"/>
            <w:vAlign w:val="center"/>
          </w:tcPr>
          <w:p>
            <w:pPr>
              <w:spacing w:before="0" w:after="40" w:line="252" w:lineRule="auto"/>
            </w:pPr>
            <w:r>
              <w:rPr>
                <w:sz w:val="21"/>
              </w:rPr>
              <w:t>………………………………</w:t>
            </w:r>
          </w:p>
        </w:tc>
      </w:tr>
      <w:tr>
        <w:tc>
          <w:tcPr>
            <w:tcW w:type="dxa" w:w="2466"/>
            <w:shd w:val="clear" w:color="auto" w:fill="E8F0ED"/>
            <w:vAlign w:val="center"/>
          </w:tcPr>
          <w:p>
            <w:pPr>
              <w:spacing w:before="0" w:after="40" w:line="252" w:lineRule="auto"/>
            </w:pPr>
            <w:r>
              <w:rPr>
                <w:b/>
                <w:sz w:val="21"/>
              </w:rPr>
              <w:t>Titre de la réunion</w:t>
            </w:r>
          </w:p>
        </w:tc>
        <w:tc>
          <w:tcPr>
            <w:tcW w:type="dxa" w:w="2466"/>
            <w:vAlign w:val="center"/>
          </w:tcPr>
          <w:p>
            <w:pPr>
              <w:spacing w:before="0" w:after="40" w:line="252" w:lineRule="auto"/>
            </w:pPr>
            <w:r>
              <w:rPr>
                <w:sz w:val="21"/>
              </w:rPr>
              <w:t>………………………………</w:t>
            </w:r>
          </w:p>
        </w:tc>
        <w:tc>
          <w:tcPr>
            <w:tcW w:type="dxa" w:w="2466"/>
            <w:shd w:val="clear" w:color="auto" w:fill="E8F0ED"/>
            <w:vAlign w:val="center"/>
          </w:tcPr>
          <w:p>
            <w:pPr>
              <w:spacing w:before="0" w:after="40" w:line="252" w:lineRule="auto"/>
            </w:pPr>
            <w:r>
              <w:rPr>
                <w:b/>
                <w:sz w:val="21"/>
              </w:rPr>
              <w:t>Type</w:t>
            </w:r>
          </w:p>
        </w:tc>
        <w:tc>
          <w:tcPr>
            <w:tcW w:type="dxa" w:w="2466"/>
            <w:vAlign w:val="center"/>
          </w:tcPr>
          <w:p>
            <w:pPr>
              <w:spacing w:before="0" w:after="40" w:line="252" w:lineRule="auto"/>
            </w:pPr>
            <w:r>
              <w:rPr>
                <w:sz w:val="21"/>
              </w:rPr>
              <w:t>COPIL / Projet / Atelier / Autre</w:t>
            </w:r>
          </w:p>
        </w:tc>
      </w:tr>
      <w:tr>
        <w:tc>
          <w:tcPr>
            <w:tcW w:type="dxa" w:w="2466"/>
            <w:shd w:val="clear" w:color="auto" w:fill="E8F0ED"/>
            <w:vAlign w:val="center"/>
          </w:tcPr>
          <w:p>
            <w:pPr>
              <w:spacing w:before="0" w:after="40" w:line="252" w:lineRule="auto"/>
            </w:pPr>
            <w:r>
              <w:rPr>
                <w:b/>
                <w:sz w:val="21"/>
              </w:rPr>
              <w:t>Date</w:t>
            </w:r>
          </w:p>
        </w:tc>
        <w:tc>
          <w:tcPr>
            <w:tcW w:type="dxa" w:w="2466"/>
            <w:vAlign w:val="center"/>
          </w:tcPr>
          <w:p>
            <w:pPr>
              <w:spacing w:before="0" w:after="40" w:line="252" w:lineRule="auto"/>
            </w:pPr>
            <w:r>
              <w:rPr>
                <w:sz w:val="21"/>
              </w:rPr>
              <w:t>…… / …… / ……</w:t>
            </w:r>
          </w:p>
        </w:tc>
        <w:tc>
          <w:tcPr>
            <w:tcW w:type="dxa" w:w="2466"/>
            <w:shd w:val="clear" w:color="auto" w:fill="E8F0ED"/>
            <w:vAlign w:val="center"/>
          </w:tcPr>
          <w:p>
            <w:pPr>
              <w:spacing w:before="0" w:after="40" w:line="252" w:lineRule="auto"/>
            </w:pPr>
            <w:r>
              <w:rPr>
                <w:b/>
                <w:sz w:val="21"/>
              </w:rPr>
              <w:t>Heure</w:t>
            </w:r>
          </w:p>
        </w:tc>
        <w:tc>
          <w:tcPr>
            <w:tcW w:type="dxa" w:w="2466"/>
            <w:vAlign w:val="center"/>
          </w:tcPr>
          <w:p>
            <w:pPr>
              <w:spacing w:before="0" w:after="40" w:line="252" w:lineRule="auto"/>
            </w:pPr>
            <w:r>
              <w:rPr>
                <w:sz w:val="21"/>
              </w:rPr>
              <w:t>…… : ……  -  …… : ……</w:t>
            </w:r>
          </w:p>
        </w:tc>
      </w:tr>
      <w:tr>
        <w:tc>
          <w:tcPr>
            <w:tcW w:type="dxa" w:w="2466"/>
            <w:shd w:val="clear" w:color="auto" w:fill="E8F0ED"/>
            <w:vAlign w:val="center"/>
          </w:tcPr>
          <w:p>
            <w:pPr>
              <w:spacing w:before="0" w:after="40" w:line="252" w:lineRule="auto"/>
            </w:pPr>
            <w:r>
              <w:rPr>
                <w:b/>
                <w:sz w:val="21"/>
              </w:rPr>
              <w:t>Lieu / lien visio</w:t>
            </w:r>
          </w:p>
        </w:tc>
        <w:tc>
          <w:tcPr>
            <w:tcW w:type="dxa" w:w="2466"/>
            <w:vAlign w:val="center"/>
          </w:tcPr>
          <w:p>
            <w:pPr>
              <w:spacing w:before="0" w:after="40" w:line="252" w:lineRule="auto"/>
            </w:pPr>
            <w:r>
              <w:rPr>
                <w:sz w:val="21"/>
              </w:rPr>
              <w:t>………………………………</w:t>
            </w:r>
          </w:p>
        </w:tc>
        <w:tc>
          <w:tcPr>
            <w:tcW w:type="dxa" w:w="2466"/>
            <w:shd w:val="clear" w:color="auto" w:fill="E8F0ED"/>
            <w:vAlign w:val="center"/>
          </w:tcPr>
          <w:p>
            <w:pPr>
              <w:spacing w:before="0" w:after="40" w:line="252" w:lineRule="auto"/>
            </w:pPr>
            <w:r>
              <w:rPr>
                <w:b/>
                <w:sz w:val="21"/>
              </w:rPr>
              <w:t>Salle / outil</w:t>
            </w:r>
          </w:p>
        </w:tc>
        <w:tc>
          <w:tcPr>
            <w:tcW w:type="dxa" w:w="2466"/>
            <w:vAlign w:val="center"/>
          </w:tcPr>
          <w:p>
            <w:pPr>
              <w:spacing w:before="0" w:after="40" w:line="252" w:lineRule="auto"/>
            </w:pPr>
            <w:r>
              <w:rPr>
                <w:sz w:val="21"/>
              </w:rPr>
              <w:t>Teams / Meet / Zoom / Autre</w:t>
            </w:r>
          </w:p>
        </w:tc>
      </w:tr>
      <w:tr>
        <w:tc>
          <w:tcPr>
            <w:tcW w:type="dxa" w:w="2466"/>
            <w:shd w:val="clear" w:color="auto" w:fill="E8F0ED"/>
            <w:vAlign w:val="center"/>
          </w:tcPr>
          <w:p>
            <w:pPr>
              <w:spacing w:before="0" w:after="40" w:line="252" w:lineRule="auto"/>
            </w:pPr>
            <w:r>
              <w:rPr>
                <w:b/>
                <w:sz w:val="21"/>
              </w:rPr>
              <w:t>Animateur</w:t>
            </w:r>
          </w:p>
        </w:tc>
        <w:tc>
          <w:tcPr>
            <w:tcW w:type="dxa" w:w="2466"/>
            <w:vAlign w:val="center"/>
          </w:tcPr>
          <w:p>
            <w:pPr>
              <w:spacing w:before="0" w:after="40" w:line="252" w:lineRule="auto"/>
            </w:pPr>
            <w:r>
              <w:rPr>
                <w:sz w:val="21"/>
              </w:rPr>
              <w:t>………………………………</w:t>
            </w:r>
          </w:p>
        </w:tc>
        <w:tc>
          <w:tcPr>
            <w:tcW w:type="dxa" w:w="2466"/>
            <w:shd w:val="clear" w:color="auto" w:fill="E8F0ED"/>
            <w:vAlign w:val="center"/>
          </w:tcPr>
          <w:p>
            <w:pPr>
              <w:spacing w:before="0" w:after="40" w:line="252" w:lineRule="auto"/>
            </w:pPr>
            <w:r>
              <w:rPr>
                <w:b/>
                <w:sz w:val="21"/>
              </w:rPr>
              <w:t>Rédacteur</w:t>
            </w:r>
          </w:p>
        </w:tc>
        <w:tc>
          <w:tcPr>
            <w:tcW w:type="dxa" w:w="2466"/>
            <w:vAlign w:val="center"/>
          </w:tcPr>
          <w:p>
            <w:pPr>
              <w:spacing w:before="0" w:after="40" w:line="252" w:lineRule="auto"/>
            </w:pPr>
            <w:r>
              <w:rPr>
                <w:sz w:val="21"/>
              </w:rPr>
              <w:t>………………………………</w:t>
            </w:r>
          </w:p>
        </w:tc>
      </w:tr>
    </w:tbl>
    <w:p/>
    <w:p>
      <w:pPr>
        <w:pStyle w:val="Heading2"/>
      </w:pPr>
      <w:r>
        <w:rPr>
          <w:color w:val="1F5E4A"/>
        </w:rPr>
        <w:t>2. Participants</w:t>
      </w:r>
    </w:p>
    <w:p>
      <w:pPr>
        <w:spacing w:before="0" w:after="40" w:line="240" w:lineRule="auto"/>
      </w:pPr>
      <w:r>
        <w:rPr>
          <w:b/>
        </w:rPr>
        <w:t>Présents :</w:t>
      </w:r>
    </w:p>
    <w:p>
      <w:r>
        <w:t>• ……………………………………………………………………………</w:t>
      </w:r>
    </w:p>
    <w:p>
      <w:r>
        <w:t>• ……………………………………………………………………………</w:t>
      </w:r>
    </w:p>
    <w:p>
      <w:r>
        <w:t>• ……………………………………………………………………………</w:t>
      </w:r>
    </w:p>
    <w:p>
      <w:r>
        <w:rPr>
          <w:b/>
        </w:rPr>
        <w:t>Absents / excusés :</w:t>
      </w:r>
    </w:p>
    <w:p>
      <w:r>
        <w:t>• ……………………………………………………………………………</w:t>
      </w:r>
    </w:p>
    <w:p/>
    <w:p>
      <w:pPr>
        <w:pStyle w:val="Heading2"/>
      </w:pPr>
      <w:r>
        <w:rPr>
          <w:color w:val="1F5E4A"/>
        </w:rPr>
        <w:t>3. Objectifs et préparation</w:t>
      </w:r>
    </w:p>
    <w:p>
      <w:pPr>
        <w:pStyle w:val="ListBullet"/>
        <w:spacing w:before="0" w:after="40" w:line="264" w:lineRule="auto"/>
      </w:pPr>
      <w:r>
        <w:t>Objectif principal : …………………………………………………………………………………</w:t>
      </w:r>
    </w:p>
    <w:p>
      <w:pPr>
        <w:pStyle w:val="ListBullet"/>
        <w:spacing w:before="0" w:after="40" w:line="264" w:lineRule="auto"/>
      </w:pPr>
      <w:r>
        <w:t>Objectifs secondaires : ……………………………………………………………………………</w:t>
      </w:r>
    </w:p>
    <w:p>
      <w:pPr>
        <w:pStyle w:val="ListBullet"/>
        <w:spacing w:before="0" w:after="40" w:line="264" w:lineRule="auto"/>
      </w:pPr>
      <w:r>
        <w:t>Périmètre : ce qui est traité / ce qui ne l’est pas : …………………………………………</w:t>
      </w:r>
    </w:p>
    <w:p>
      <w:pPr>
        <w:pStyle w:val="ListBullet"/>
        <w:spacing w:before="0" w:after="40" w:line="264" w:lineRule="auto"/>
      </w:pPr>
      <w:r>
        <w:t>Décisions attendues : ………………………………………………………………………………</w:t>
      </w:r>
    </w:p>
    <w:p>
      <w:pPr>
        <w:spacing w:before="0" w:after="40" w:line="240" w:lineRule="auto"/>
      </w:pPr>
      <w:r>
        <w:rPr>
          <w:b/>
        </w:rPr>
        <w:t>Documents à lire avant la réunion (si applicable) :</w:t>
      </w:r>
    </w:p>
    <w:p>
      <w:r>
        <w:t>• ……………………………………………………………………………</w:t>
      </w:r>
    </w:p>
    <w:p>
      <w:r>
        <w:t>• ……………………………………………………………………………</w:t>
      </w:r>
    </w:p>
    <w:p/>
    <w:p>
      <w:pPr>
        <w:pStyle w:val="Heading2"/>
      </w:pPr>
      <w:r>
        <w:rPr>
          <w:color w:val="1F5E4A"/>
        </w:rPr>
        <w:t>4. Ordre du jour (agenda)</w:t>
      </w:r>
    </w:p>
    <w:p>
      <w:pPr>
        <w:spacing w:before="0" w:after="120" w:line="240" w:lineRule="auto"/>
      </w:pPr>
      <w:r>
        <w:rPr>
          <w:color w:val="5A5A5A"/>
          <w:sz w:val="20"/>
        </w:rPr>
        <w:t>Conseil : commencez par les points à décision, puis les points d’information.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644"/>
        <w:gridCol w:w="1644"/>
        <w:gridCol w:w="1644"/>
        <w:gridCol w:w="1644"/>
        <w:gridCol w:w="1644"/>
        <w:gridCol w:w="1644"/>
      </w:tblGrid>
      <w:tr>
        <w:tc>
          <w:tcPr>
            <w:tcW w:type="dxa" w:w="1644"/>
            <w:shd w:val="clear" w:color="auto" w:fill="1F5E4A"/>
            <w:vAlign w:val="center"/>
          </w:tcPr>
          <w:p>
            <w:pPr>
              <w:jc w:val="center"/>
            </w:pPr>
            <w:r>
              <w:rPr>
                <w:b/>
                <w:color w:val="FFFFFF"/>
                <w:sz w:val="21"/>
              </w:rPr>
              <w:t>Heure</w:t>
            </w:r>
          </w:p>
        </w:tc>
        <w:tc>
          <w:tcPr>
            <w:tcW w:type="dxa" w:w="1644"/>
            <w:shd w:val="clear" w:color="auto" w:fill="1F5E4A"/>
            <w:vAlign w:val="center"/>
          </w:tcPr>
          <w:p>
            <w:pPr>
              <w:jc w:val="center"/>
            </w:pPr>
            <w:r>
              <w:rPr>
                <w:b/>
                <w:color w:val="FFFFFF"/>
                <w:sz w:val="21"/>
              </w:rPr>
              <w:t>Sujet</w:t>
            </w:r>
          </w:p>
        </w:tc>
        <w:tc>
          <w:tcPr>
            <w:tcW w:type="dxa" w:w="1644"/>
            <w:shd w:val="clear" w:color="auto" w:fill="1F5E4A"/>
            <w:vAlign w:val="center"/>
          </w:tcPr>
          <w:p>
            <w:pPr>
              <w:jc w:val="center"/>
            </w:pPr>
            <w:r>
              <w:rPr>
                <w:b/>
                <w:color w:val="FFFFFF"/>
                <w:sz w:val="21"/>
              </w:rPr>
              <w:t>Objectif</w:t>
            </w:r>
          </w:p>
        </w:tc>
        <w:tc>
          <w:tcPr>
            <w:tcW w:type="dxa" w:w="1644"/>
            <w:shd w:val="clear" w:color="auto" w:fill="1F5E4A"/>
            <w:vAlign w:val="center"/>
          </w:tcPr>
          <w:p>
            <w:pPr>
              <w:jc w:val="center"/>
            </w:pPr>
            <w:r>
              <w:rPr>
                <w:b/>
                <w:color w:val="FFFFFF"/>
                <w:sz w:val="21"/>
              </w:rPr>
              <w:t>Animateur / Owner</w:t>
            </w:r>
          </w:p>
        </w:tc>
        <w:tc>
          <w:tcPr>
            <w:tcW w:type="dxa" w:w="1644"/>
            <w:shd w:val="clear" w:color="auto" w:fill="1F5E4A"/>
            <w:vAlign w:val="center"/>
          </w:tcPr>
          <w:p>
            <w:pPr>
              <w:jc w:val="center"/>
            </w:pPr>
            <w:r>
              <w:rPr>
                <w:b/>
                <w:color w:val="FFFFFF"/>
                <w:sz w:val="21"/>
              </w:rPr>
              <w:t>Livrable attendu</w:t>
            </w:r>
          </w:p>
        </w:tc>
        <w:tc>
          <w:tcPr>
            <w:tcW w:type="dxa" w:w="1644"/>
            <w:shd w:val="clear" w:color="auto" w:fill="1F5E4A"/>
            <w:vAlign w:val="center"/>
          </w:tcPr>
          <w:p>
            <w:pPr>
              <w:jc w:val="center"/>
            </w:pPr>
            <w:r>
              <w:rPr>
                <w:b/>
                <w:color w:val="FFFFFF"/>
                <w:sz w:val="21"/>
              </w:rPr>
              <w:t>Docs / liens</w:t>
            </w:r>
          </w:p>
        </w:tc>
      </w:tr>
      <w:tr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</w:tr>
      <w:tr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</w:tr>
      <w:tr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</w:tr>
      <w:tr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</w:tr>
      <w:tr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</w:tr>
      <w:tr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</w:tr>
      <w:tr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</w:tr>
      <w:tr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</w:tr>
      <w:tr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</w:tr>
      <w:tr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  <w:tc>
          <w:tcPr>
            <w:tcW w:type="dxa" w:w="1644"/>
            <w:vAlign w:val="top"/>
          </w:tcPr>
          <w:p>
            <w:pPr>
              <w:spacing w:before="0" w:after="40" w:line="252" w:lineRule="auto"/>
            </w:pPr>
            <w:r>
              <w:rPr>
                <w:sz w:val="21"/>
              </w:rPr>
            </w:r>
          </w:p>
        </w:tc>
      </w:tr>
    </w:tbl>
    <w:p/>
    <w:p>
      <w:pPr>
        <w:pStyle w:val="Heading2"/>
      </w:pPr>
      <w:r>
        <w:rPr>
          <w:color w:val="1F5E4A"/>
        </w:rPr>
        <w:t>5. Points à décision (à trancher pendant la réunion)</w:t>
      </w:r>
    </w:p>
    <w:p>
      <w:pPr>
        <w:spacing w:before="0" w:after="40" w:line="264" w:lineRule="auto"/>
      </w:pPr>
      <w:r>
        <w:rPr>
          <w:sz w:val="21"/>
        </w:rPr>
        <w:t>☐ Validation / arbitrage : ………………………………………………………………………</w:t>
      </w:r>
    </w:p>
    <w:p>
      <w:pPr>
        <w:spacing w:before="0" w:after="40" w:line="264" w:lineRule="auto"/>
      </w:pPr>
      <w:r>
        <w:rPr>
          <w:sz w:val="21"/>
        </w:rPr>
        <w:t>☐ Choix d’option : ……………………………………………………………………………………</w:t>
      </w:r>
    </w:p>
    <w:p>
      <w:pPr>
        <w:spacing w:before="0" w:after="40" w:line="264" w:lineRule="auto"/>
      </w:pPr>
      <w:r>
        <w:rPr>
          <w:sz w:val="21"/>
        </w:rPr>
        <w:t>☐ Planification / jalons : ……………………………………………………………………………</w:t>
      </w:r>
    </w:p>
    <w:p>
      <w:pPr>
        <w:spacing w:before="0" w:after="40" w:line="264" w:lineRule="auto"/>
      </w:pPr>
      <w:r>
        <w:rPr>
          <w:sz w:val="21"/>
        </w:rPr>
        <w:t>☐ Budget / ressources : ………………………………………………………………………………</w:t>
      </w:r>
    </w:p>
    <w:p>
      <w:pPr>
        <w:spacing w:before="0" w:after="40" w:line="264" w:lineRule="auto"/>
      </w:pPr>
      <w:r>
        <w:rPr>
          <w:sz w:val="21"/>
        </w:rPr>
        <w:t>☐ Autre : ………………………………………………………………………………………………</w:t>
      </w:r>
    </w:p>
    <w:p/>
    <w:p>
      <w:pPr>
        <w:pStyle w:val="Heading2"/>
      </w:pPr>
      <w:r>
        <w:rPr>
          <w:color w:val="1F5E4A"/>
        </w:rPr>
        <w:t>6. Notes (points clés)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</w:tcPr>
          <w:p>
            <w:r/>
          </w:p>
        </w:tc>
      </w:tr>
      <w:tr>
        <w:tc>
          <w:tcPr>
            <w:tcW w:type="dxa" w:w="9866"/>
          </w:tcPr>
          <w:p>
            <w:r/>
          </w:p>
        </w:tc>
      </w:tr>
      <w:tr>
        <w:tc>
          <w:tcPr>
            <w:tcW w:type="dxa" w:w="9866"/>
          </w:tcPr>
          <w:p>
            <w:r/>
          </w:p>
        </w:tc>
      </w:tr>
      <w:tr>
        <w:tc>
          <w:tcPr>
            <w:tcW w:type="dxa" w:w="9866"/>
          </w:tcPr>
          <w:p>
            <w:r/>
          </w:p>
        </w:tc>
      </w:tr>
      <w:tr>
        <w:tc>
          <w:tcPr>
            <w:tcW w:type="dxa" w:w="9866"/>
          </w:tcPr>
          <w:p>
            <w:r/>
          </w:p>
        </w:tc>
      </w:tr>
      <w:tr>
        <w:tc>
          <w:tcPr>
            <w:tcW w:type="dxa" w:w="9866"/>
          </w:tcPr>
          <w:p>
            <w:r/>
          </w:p>
        </w:tc>
      </w:tr>
    </w:tbl>
    <w:p/>
    <w:p>
      <w:pPr>
        <w:pStyle w:val="Heading2"/>
      </w:pPr>
      <w:r>
        <w:rPr>
          <w:color w:val="1F5E4A"/>
        </w:rPr>
        <w:t>7. Actions et suivis (après la réunion)</w:t>
      </w:r>
    </w:p>
    <w:p>
      <w:pPr>
        <w:spacing w:before="0" w:after="120" w:line="240" w:lineRule="auto"/>
      </w:pPr>
      <w:r>
        <w:rPr>
          <w:color w:val="5A5A5A"/>
          <w:sz w:val="20"/>
        </w:rPr>
        <w:t>Pour un suivi rigoureux, utilisez un relevé de décisions / plan d’actions associé.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644"/>
        <w:gridCol w:w="1644"/>
        <w:gridCol w:w="1644"/>
        <w:gridCol w:w="1644"/>
        <w:gridCol w:w="1644"/>
        <w:gridCol w:w="1644"/>
      </w:tblGrid>
      <w:tr>
        <w:tc>
          <w:tcPr>
            <w:tcW w:type="dxa" w:w="1644"/>
            <w:shd w:val="clear" w:color="auto" w:fill="1F5E4A"/>
          </w:tcPr>
          <w:p>
            <w:pPr>
              <w:jc w:val="center"/>
            </w:pPr>
            <w:r>
              <w:rPr>
                <w:b/>
                <w:color w:val="FFFFFF"/>
                <w:sz w:val="21"/>
              </w:rPr>
              <w:t>Action</w:t>
            </w:r>
          </w:p>
        </w:tc>
        <w:tc>
          <w:tcPr>
            <w:tcW w:type="dxa" w:w="1644"/>
            <w:shd w:val="clear" w:color="auto" w:fill="1F5E4A"/>
          </w:tcPr>
          <w:p>
            <w:pPr>
              <w:jc w:val="center"/>
            </w:pPr>
            <w:r>
              <w:rPr>
                <w:b/>
                <w:color w:val="FFFFFF"/>
                <w:sz w:val="21"/>
              </w:rPr>
              <w:t>Responsable</w:t>
            </w:r>
          </w:p>
        </w:tc>
        <w:tc>
          <w:tcPr>
            <w:tcW w:type="dxa" w:w="1644"/>
            <w:shd w:val="clear" w:color="auto" w:fill="1F5E4A"/>
          </w:tcPr>
          <w:p>
            <w:pPr>
              <w:jc w:val="center"/>
            </w:pPr>
            <w:r>
              <w:rPr>
                <w:b/>
                <w:color w:val="FFFFFF"/>
                <w:sz w:val="21"/>
              </w:rPr>
              <w:t>Échéance</w:t>
            </w:r>
          </w:p>
        </w:tc>
        <w:tc>
          <w:tcPr>
            <w:tcW w:type="dxa" w:w="1644"/>
            <w:shd w:val="clear" w:color="auto" w:fill="1F5E4A"/>
          </w:tcPr>
          <w:p>
            <w:pPr>
              <w:jc w:val="center"/>
            </w:pPr>
            <w:r>
              <w:rPr>
                <w:b/>
                <w:color w:val="FFFFFF"/>
                <w:sz w:val="21"/>
              </w:rPr>
              <w:t>Priorité</w:t>
            </w:r>
          </w:p>
        </w:tc>
        <w:tc>
          <w:tcPr>
            <w:tcW w:type="dxa" w:w="1644"/>
            <w:shd w:val="clear" w:color="auto" w:fill="1F5E4A"/>
          </w:tcPr>
          <w:p>
            <w:pPr>
              <w:jc w:val="center"/>
            </w:pPr>
            <w:r>
              <w:rPr>
                <w:b/>
                <w:color w:val="FFFFFF"/>
                <w:sz w:val="21"/>
              </w:rPr>
              <w:t>Statut</w:t>
            </w:r>
          </w:p>
        </w:tc>
        <w:tc>
          <w:tcPr>
            <w:tcW w:type="dxa" w:w="1644"/>
            <w:shd w:val="clear" w:color="auto" w:fill="1F5E4A"/>
          </w:tcPr>
          <w:p>
            <w:pPr>
              <w:jc w:val="center"/>
            </w:pPr>
            <w:r>
              <w:rPr>
                <w:b/>
                <w:color w:val="FFFFFF"/>
                <w:sz w:val="21"/>
              </w:rPr>
              <w:t>Commentaires</w:t>
            </w:r>
          </w:p>
        </w:tc>
      </w:tr>
      <w:tr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</w:tr>
      <w:tr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</w:tr>
      <w:tr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</w:tr>
      <w:tr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</w:tr>
      <w:tr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</w:tr>
      <w:tr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</w:tr>
      <w:tr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</w:tr>
      <w:tr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</w:tr>
    </w:tbl>
    <w:p/>
    <w:p>
      <w:pPr>
        <w:pStyle w:val="Heading2"/>
      </w:pPr>
      <w:r>
        <w:rPr>
          <w:color w:val="1F5E4A"/>
        </w:rPr>
        <w:t>8. Prochaine réunion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466"/>
        <w:gridCol w:w="2466"/>
        <w:gridCol w:w="2466"/>
        <w:gridCol w:w="2466"/>
      </w:tblGrid>
      <w:tr>
        <w:tc>
          <w:tcPr>
            <w:tcW w:type="dxa" w:w="2466"/>
            <w:shd w:val="clear" w:color="auto" w:fill="E8F0ED"/>
            <w:vAlign w:val="center"/>
          </w:tcPr>
          <w:p>
            <w:pPr>
              <w:spacing w:before="0" w:after="40" w:line="252" w:lineRule="auto"/>
            </w:pPr>
            <w:r>
              <w:rPr>
                <w:b/>
                <w:sz w:val="21"/>
              </w:rPr>
              <w:t>Date (proposée)</w:t>
            </w:r>
          </w:p>
        </w:tc>
        <w:tc>
          <w:tcPr>
            <w:tcW w:type="dxa" w:w="2466"/>
            <w:vAlign w:val="center"/>
          </w:tcPr>
          <w:p>
            <w:pPr>
              <w:spacing w:before="0" w:after="40" w:line="252" w:lineRule="auto"/>
            </w:pPr>
            <w:r>
              <w:rPr>
                <w:sz w:val="21"/>
              </w:rPr>
              <w:t>…… / …… / ……</w:t>
            </w:r>
          </w:p>
        </w:tc>
        <w:tc>
          <w:tcPr>
            <w:tcW w:type="dxa" w:w="2466"/>
            <w:shd w:val="clear" w:color="auto" w:fill="E8F0ED"/>
            <w:vAlign w:val="center"/>
          </w:tcPr>
          <w:p>
            <w:pPr>
              <w:spacing w:before="0" w:after="40" w:line="252" w:lineRule="auto"/>
            </w:pPr>
            <w:r>
              <w:rPr>
                <w:b/>
                <w:sz w:val="21"/>
              </w:rPr>
              <w:t>Heure</w:t>
            </w:r>
          </w:p>
        </w:tc>
        <w:tc>
          <w:tcPr>
            <w:tcW w:type="dxa" w:w="2466"/>
            <w:vAlign w:val="center"/>
          </w:tcPr>
          <w:p>
            <w:pPr>
              <w:spacing w:before="0" w:after="40" w:line="252" w:lineRule="auto"/>
            </w:pPr>
            <w:r>
              <w:rPr>
                <w:sz w:val="21"/>
              </w:rPr>
              <w:t>…… : ……  -  …… : ……</w:t>
            </w:r>
          </w:p>
        </w:tc>
      </w:tr>
      <w:tr>
        <w:tc>
          <w:tcPr>
            <w:tcW w:type="dxa" w:w="2466"/>
            <w:shd w:val="clear" w:color="auto" w:fill="E8F0ED"/>
            <w:vAlign w:val="center"/>
          </w:tcPr>
          <w:p>
            <w:pPr>
              <w:spacing w:before="0" w:after="40" w:line="252" w:lineRule="auto"/>
            </w:pPr>
            <w:r>
              <w:rPr>
                <w:b/>
                <w:sz w:val="21"/>
              </w:rPr>
              <w:t>Lieu / visio</w:t>
            </w:r>
          </w:p>
        </w:tc>
        <w:tc>
          <w:tcPr>
            <w:tcW w:type="dxa" w:w="2466"/>
            <w:vAlign w:val="center"/>
          </w:tcPr>
          <w:p>
            <w:pPr>
              <w:spacing w:before="0" w:after="40" w:line="252" w:lineRule="auto"/>
            </w:pPr>
            <w:r>
              <w:rPr>
                <w:sz w:val="21"/>
              </w:rPr>
              <w:t>………………………………</w:t>
            </w:r>
          </w:p>
        </w:tc>
        <w:tc>
          <w:tcPr>
            <w:tcW w:type="dxa" w:w="2466"/>
            <w:shd w:val="clear" w:color="auto" w:fill="E8F0ED"/>
            <w:vAlign w:val="center"/>
          </w:tcPr>
          <w:p>
            <w:pPr>
              <w:spacing w:before="0" w:after="40" w:line="252" w:lineRule="auto"/>
            </w:pPr>
            <w:r>
              <w:rPr>
                <w:b/>
                <w:sz w:val="21"/>
              </w:rPr>
              <w:t>Objet</w:t>
            </w:r>
          </w:p>
        </w:tc>
        <w:tc>
          <w:tcPr>
            <w:tcW w:type="dxa" w:w="2466"/>
            <w:vAlign w:val="center"/>
          </w:tcPr>
          <w:p>
            <w:pPr>
              <w:spacing w:before="0" w:after="40" w:line="252" w:lineRule="auto"/>
            </w:pPr>
            <w:r>
              <w:rPr>
                <w:sz w:val="21"/>
              </w:rPr>
              <w:t>………………………………</w:t>
            </w:r>
          </w:p>
        </w:tc>
      </w:tr>
    </w:tbl>
    <w:p/>
    <w:sectPr w:rsidR="00FC693F" w:rsidRPr="0006063C" w:rsidSect="00034616">
      <w:footerReference w:type="default" r:id="rId9"/>
      <w:pgSz w:w="11906" w:h="16838"/>
      <w:pgMar w:top="1020" w:right="1020" w:bottom="907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