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654"/>
        <w:gridCol w:w="3118"/>
      </w:tblGrid>
      <w:tr>
        <w:tc>
          <w:tcPr>
            <w:tcW w:type="dxa" w:w="5103"/>
            <w:shd w:val="clear" w:color="auto" w:fill="1F4E79"/>
            <w:tcMar>
              <w:top w:w="180" w:type="dxa"/>
              <w:start w:w="240" w:type="dxa"/>
              <w:bottom w:w="180" w:type="dxa"/>
              <w:end w:w="24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32"/>
              </w:rPr>
              <w:t>FICHE DESCRIPTIVE DU POSTE OCCUPÉ (VAE)</w:t>
            </w:r>
          </w:p>
        </w:tc>
        <w:tc>
          <w:tcPr>
            <w:tcW w:type="dxa" w:w="5103"/>
            <w:shd w:val="clear" w:color="auto" w:fill="1F4E79"/>
            <w:tcMar>
              <w:top w:w="180" w:type="dxa"/>
              <w:start w:w="120" w:type="dxa"/>
              <w:bottom w:w="180" w:type="dxa"/>
              <w:end w:w="120" w:type="dxa"/>
            </w:tcMar>
            <w:vAlign w:val="center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LOGO</w:t>
              <w:br/>
              <w:t>(optionnel)</w:t>
            </w:r>
          </w:p>
        </w:tc>
      </w:tr>
      <w:tr>
        <w:tc>
          <w:tcPr>
            <w:tcW w:type="dxa" w:w="10206"/>
            <w:gridSpan w:val="2"/>
            <w:shd w:val="clear" w:color="auto" w:fill="E8EEF6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1F4E79"/>
                <w:sz w:val="20"/>
              </w:rPr>
              <w:t>À compléter et joindre au dossier de VAE (livret 1 / livret 2). Objectif : décrire le poste réellement tenu, les activités, les responsabilités et les preuves associées.</w:t>
            </w:r>
          </w:p>
        </w:tc>
      </w:tr>
    </w:tbl>
    <w:p/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81"/>
        <w:gridCol w:w="3402"/>
        <w:gridCol w:w="2268"/>
        <w:gridCol w:w="2835"/>
      </w:tblGrid>
      <w:tr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Candidat(e)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Nom, prénom</w:t>
            </w:r>
          </w:p>
        </w:tc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Intitulé du poste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Ex : Technicien maintenance / Assistante RH</w:t>
            </w:r>
          </w:p>
        </w:tc>
      </w:tr>
      <w:tr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Période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Du jj/mm/aaaa au jj/mm/aaaa</w:t>
            </w:r>
          </w:p>
        </w:tc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Entreprise / structure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Raison sociale</w:t>
            </w:r>
          </w:p>
        </w:tc>
      </w:tr>
      <w:tr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Lieu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Ville - Pays / Site</w:t>
            </w:r>
          </w:p>
        </w:tc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Service / département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Ex : Production / Commercial</w:t>
            </w:r>
          </w:p>
        </w:tc>
      </w:tr>
      <w:tr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Type de contrat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CDI / CDD / Intérim / Alternance / Bénévolat</w:t>
            </w:r>
          </w:p>
        </w:tc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Temps de travail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Temps plein / Temps partiel / Horaires</w:t>
            </w:r>
          </w:p>
        </w:tc>
      </w:tr>
      <w:tr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Encadrant direct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Nom - fonction</w:t>
            </w:r>
          </w:p>
        </w:tc>
        <w:tc>
          <w:tcPr>
            <w:tcW w:type="dxa" w:w="2551"/>
            <w:shd w:val="clear" w:color="auto" w:fill="F2F2F2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Effectif encadré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0 / 1-5 / 6-15 / 15+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1. Contexte de l'expérience</w:t>
            </w:r>
          </w:p>
        </w:tc>
      </w:tr>
    </w:tbl>
    <w:p/>
    <w:p>
      <w:r>
        <w:rPr>
          <w:sz w:val="20"/>
        </w:rPr>
        <w:t>Décrivez le contexte dans lequel le poste est exercé (environnement, clients/usagers, contraintes, outils, normes).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15"/>
        <w:gridCol w:w="6803"/>
      </w:tblGrid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Activité de la structure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Secteur, produits/services, typologie de clients/usagers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Organisation du travail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Équipe, rituels, process, astreintes, télétravail, etc.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Contraintes et risques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Délais, charge, qualité, sécurité, RGPD, normes, etc.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Outils et supports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Logiciels, machines, méthodes, documents utilisés au quotidien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2. Positionnement du poste dans l'organisation</w:t>
            </w:r>
          </w:p>
        </w:tc>
      </w:tr>
    </w:tbl>
    <w:p/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15"/>
        <w:gridCol w:w="6803"/>
      </w:tblGrid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Rattachement hiérarchique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À qui rendez-vous compte ? (fonction)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Liens fonctionnels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Avec quels services / partenaires travaillez-vous ?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Périmètre de responsabilité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Budget, parc machines, portefeuille clients, dossiers, etc.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Délégations / décisions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Décisions autorisées, validations, signatures, seuils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3. Finalité du poste</w:t>
            </w:r>
          </w:p>
        </w:tc>
      </w:tr>
    </w:tbl>
    <w:p/>
    <w:p>
      <w:r>
        <w:rPr>
          <w:sz w:val="20"/>
        </w:rPr>
        <w:t>En une phrase : pourquoi ce poste existe-t-il ? Quel résultat attendu apporte-t-il à la structure ?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206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r/>
            <w:r>
              <w:rPr>
                <w:rFonts w:ascii="Calibri" w:hAnsi="Calibri"/>
                <w:b w:val="0"/>
                <w:color w:val="404040"/>
                <w:sz w:val="20"/>
              </w:rPr>
              <w:t>Ex : Assurer la disponibilité des équipements et sécuriser les interventions.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4. Missions, activités et tâches (décrire le réel du poste)</w:t>
            </w:r>
          </w:p>
        </w:tc>
      </w:tr>
    </w:tbl>
    <w:p/>
    <w:p>
      <w:r>
        <w:rPr>
          <w:sz w:val="20"/>
        </w:rPr>
        <w:t>Lister les missions principales puis décliner en activités / tâches. Préciser la fréquence, le niveau d'autonomie et les preuves disponibles (traces).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2948"/>
        <w:gridCol w:w="1247"/>
        <w:gridCol w:w="1474"/>
        <w:gridCol w:w="1587"/>
        <w:gridCol w:w="1361"/>
      </w:tblGrid>
      <w:tr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Mission</w:t>
            </w:r>
          </w:p>
        </w:tc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Activité / tâche (verbe d'action)</w:t>
            </w:r>
          </w:p>
        </w:tc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Fréquence</w:t>
            </w:r>
          </w:p>
        </w:tc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Autonomie</w:t>
            </w:r>
          </w:p>
        </w:tc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Outils / supports</w:t>
            </w:r>
          </w:p>
        </w:tc>
        <w:tc>
          <w:tcPr>
            <w:tcW w:type="dxa" w:w="170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Preuves</w:t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Mission 1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Ex : Planifier les interventions (préventif/correctif)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Quotidien / Hebdo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Autonome / Avec validation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GMAO, Excel, check-lists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OT, rapport, photo</w:t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Ex : Diagnostiquer une panne et proposer une solution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Mission 2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Ex : Suivre la qualité / sécurité / conformité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Mensuel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Avec validation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Procédure, ISO, audits</w:t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  <w:t>PV, indicateurs</w:t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1701"/>
            <w:tcMar>
              <w:top w:w="80" w:type="dxa"/>
              <w:start w:w="80" w:type="dxa"/>
              <w:bottom w:w="80" w:type="dxa"/>
              <w:end w:w="80" w:type="dxa"/>
            </w:tcMar>
            <w:vAlign w:val="top"/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5. Compétences mobilisées</w:t>
            </w:r>
          </w:p>
        </w:tc>
      </w:tr>
    </w:tbl>
    <w:p/>
    <w:p>
      <w:r>
        <w:rPr>
          <w:sz w:val="20"/>
        </w:rPr>
        <w:t>Cocher et compléter. Ajouter des exemples concrets pour chaque compétence clé.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989"/>
        <w:gridCol w:w="5329"/>
      </w:tblGrid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Compétences techniques (savoir-faire)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/>
            <w:r>
              <w:rPr>
                <w:rFonts w:ascii="Calibri" w:hAnsi="Calibri"/>
                <w:color w:val="404040"/>
                <w:sz w:val="19"/>
              </w:rPr>
              <w:t>□ Réaliser / produire</w:t>
              <w:br/>
            </w:r>
            <w:r>
              <w:rPr>
                <w:rFonts w:ascii="Calibri" w:hAnsi="Calibri"/>
                <w:color w:val="404040"/>
                <w:sz w:val="19"/>
              </w:rPr>
              <w:t>□ Contrôler / vérifier</w:t>
              <w:br/>
            </w:r>
            <w:r>
              <w:rPr>
                <w:rFonts w:ascii="Calibri" w:hAnsi="Calibri"/>
                <w:color w:val="404040"/>
                <w:sz w:val="19"/>
              </w:rPr>
              <w:t>□ Diagnostiquer / analyser</w:t>
              <w:br/>
            </w:r>
            <w:r>
              <w:rPr>
                <w:rFonts w:ascii="Calibri" w:hAnsi="Calibri"/>
                <w:color w:val="404040"/>
                <w:sz w:val="19"/>
              </w:rPr>
              <w:t>□ Installer / configurer</w:t>
              <w:br/>
            </w:r>
            <w:r>
              <w:rPr>
                <w:rFonts w:ascii="Calibri" w:hAnsi="Calibri"/>
                <w:color w:val="404040"/>
                <w:sz w:val="19"/>
              </w:rPr>
              <w:t>□ Rédiger / documenter</w:t>
              <w:br/>
            </w:r>
            <w:r>
              <w:rPr>
                <w:rFonts w:ascii="Calibri" w:hAnsi="Calibri"/>
                <w:color w:val="404040"/>
                <w:sz w:val="19"/>
              </w:rPr>
              <w:t>□ Utiliser un logiciel métier</w:t>
              <w:br/>
            </w:r>
            <w:r>
              <w:rPr>
                <w:rFonts w:ascii="Calibri" w:hAnsi="Calibri"/>
                <w:color w:val="404040"/>
                <w:sz w:val="19"/>
              </w:rPr>
              <w:br/>
            </w:r>
            <w:r>
              <w:rPr>
                <w:rFonts w:ascii="Calibri" w:hAnsi="Calibri"/>
                <w:color w:val="404040"/>
                <w:sz w:val="19"/>
              </w:rPr>
              <w:t>Exemples :</w:t>
              <w:br/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Compétences organisationnelles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/>
            <w:r>
              <w:rPr>
                <w:rFonts w:ascii="Calibri" w:hAnsi="Calibri"/>
                <w:color w:val="404040"/>
                <w:sz w:val="19"/>
              </w:rPr>
              <w:t>□ Planifier</w:t>
              <w:br/>
            </w:r>
            <w:r>
              <w:rPr>
                <w:rFonts w:ascii="Calibri" w:hAnsi="Calibri"/>
                <w:color w:val="404040"/>
                <w:sz w:val="19"/>
              </w:rPr>
              <w:t>□ Prioriser</w:t>
              <w:br/>
            </w:r>
            <w:r>
              <w:rPr>
                <w:rFonts w:ascii="Calibri" w:hAnsi="Calibri"/>
                <w:color w:val="404040"/>
                <w:sz w:val="19"/>
              </w:rPr>
              <w:t>□ Gérer les urgences</w:t>
              <w:br/>
            </w:r>
            <w:r>
              <w:rPr>
                <w:rFonts w:ascii="Calibri" w:hAnsi="Calibri"/>
                <w:color w:val="404040"/>
                <w:sz w:val="19"/>
              </w:rPr>
              <w:t>□ Tracer / archiver</w:t>
              <w:br/>
            </w:r>
            <w:r>
              <w:rPr>
                <w:rFonts w:ascii="Calibri" w:hAnsi="Calibri"/>
                <w:color w:val="404040"/>
                <w:sz w:val="19"/>
              </w:rPr>
              <w:t>□ GMAO / reporting</w:t>
              <w:br/>
            </w:r>
            <w:r>
              <w:rPr>
                <w:rFonts w:ascii="Calibri" w:hAnsi="Calibri"/>
                <w:color w:val="404040"/>
                <w:sz w:val="19"/>
              </w:rPr>
              <w:br/>
            </w:r>
            <w:r>
              <w:rPr>
                <w:rFonts w:ascii="Calibri" w:hAnsi="Calibri"/>
                <w:color w:val="404040"/>
                <w:sz w:val="19"/>
              </w:rPr>
              <w:t>Exemples :</w:t>
              <w:br/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Compétences relationnelles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/>
            <w:r>
              <w:rPr>
                <w:rFonts w:ascii="Calibri" w:hAnsi="Calibri"/>
                <w:color w:val="404040"/>
                <w:sz w:val="19"/>
              </w:rPr>
              <w:t>□ Accueillir / informer</w:t>
              <w:br/>
            </w:r>
            <w:r>
              <w:rPr>
                <w:rFonts w:ascii="Calibri" w:hAnsi="Calibri"/>
                <w:color w:val="404040"/>
                <w:sz w:val="19"/>
              </w:rPr>
              <w:t>□ Négocier / convaincre</w:t>
              <w:br/>
            </w:r>
            <w:r>
              <w:rPr>
                <w:rFonts w:ascii="Calibri" w:hAnsi="Calibri"/>
                <w:color w:val="404040"/>
                <w:sz w:val="19"/>
              </w:rPr>
              <w:t>□ Travailler en équipe</w:t>
              <w:br/>
            </w:r>
            <w:r>
              <w:rPr>
                <w:rFonts w:ascii="Calibri" w:hAnsi="Calibri"/>
                <w:color w:val="404040"/>
                <w:sz w:val="19"/>
              </w:rPr>
              <w:t>□ Gérer un conflit</w:t>
              <w:br/>
            </w:r>
            <w:r>
              <w:rPr>
                <w:rFonts w:ascii="Calibri" w:hAnsi="Calibri"/>
                <w:color w:val="404040"/>
                <w:sz w:val="19"/>
              </w:rPr>
              <w:t>□ Former / accompagner</w:t>
              <w:br/>
            </w:r>
            <w:r>
              <w:rPr>
                <w:rFonts w:ascii="Calibri" w:hAnsi="Calibri"/>
                <w:color w:val="404040"/>
                <w:sz w:val="19"/>
              </w:rPr>
              <w:br/>
            </w:r>
            <w:r>
              <w:rPr>
                <w:rFonts w:ascii="Calibri" w:hAnsi="Calibri"/>
                <w:color w:val="404040"/>
                <w:sz w:val="19"/>
              </w:rPr>
              <w:t>Exemples :</w:t>
              <w:br/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Connaissances / réglementation / qualité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r/>
            <w:r>
              <w:rPr>
                <w:rFonts w:ascii="Calibri" w:hAnsi="Calibri"/>
                <w:color w:val="404040"/>
                <w:sz w:val="19"/>
              </w:rPr>
              <w:t>□ Normes (ISO, sécurité, etc.)</w:t>
              <w:br/>
            </w:r>
            <w:r>
              <w:rPr>
                <w:rFonts w:ascii="Calibri" w:hAnsi="Calibri"/>
                <w:color w:val="404040"/>
                <w:sz w:val="19"/>
              </w:rPr>
              <w:t>□ RGPD / confidentialité</w:t>
              <w:br/>
            </w:r>
            <w:r>
              <w:rPr>
                <w:rFonts w:ascii="Calibri" w:hAnsi="Calibri"/>
                <w:color w:val="404040"/>
                <w:sz w:val="19"/>
              </w:rPr>
              <w:t>□ Qualité (audits, non-conformités)</w:t>
              <w:br/>
            </w:r>
            <w:r>
              <w:rPr>
                <w:rFonts w:ascii="Calibri" w:hAnsi="Calibri"/>
                <w:color w:val="404040"/>
                <w:sz w:val="19"/>
              </w:rPr>
              <w:t>□ Santé-sécurité (EPI, permis)</w:t>
              <w:br/>
            </w:r>
            <w:r>
              <w:rPr>
                <w:rFonts w:ascii="Calibri" w:hAnsi="Calibri"/>
                <w:color w:val="404040"/>
                <w:sz w:val="19"/>
              </w:rPr>
              <w:br/>
            </w:r>
            <w:r>
              <w:rPr>
                <w:rFonts w:ascii="Calibri" w:hAnsi="Calibri"/>
                <w:color w:val="404040"/>
                <w:sz w:val="19"/>
              </w:rPr>
              <w:t>Exemples :</w:t>
              <w:br/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6. Résultats, réalisations et indicateurs (preuves de la maîtrise)</w:t>
            </w:r>
          </w:p>
        </w:tc>
      </w:tr>
    </w:tbl>
    <w:p/>
    <w:p>
      <w:r>
        <w:rPr>
          <w:sz w:val="20"/>
        </w:rPr>
        <w:t>Décrire des réalisations observables (avant/après) et des indicateurs suivis. Ex : délais, qualité, coût, sécurité, satisfaction.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2268"/>
        <w:gridCol w:w="2268"/>
        <w:gridCol w:w="2948"/>
      </w:tblGrid>
      <w:tr>
        <w:tc>
          <w:tcPr>
            <w:tcW w:type="dxa" w:w="255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Réalisation / projet</w:t>
            </w:r>
          </w:p>
        </w:tc>
        <w:tc>
          <w:tcPr>
            <w:tcW w:type="dxa" w:w="255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Indicateur</w:t>
            </w:r>
          </w:p>
        </w:tc>
        <w:tc>
          <w:tcPr>
            <w:tcW w:type="dxa" w:w="255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Valeur / évolution</w:t>
            </w:r>
          </w:p>
        </w:tc>
        <w:tc>
          <w:tcPr>
            <w:tcW w:type="dxa" w:w="2551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Preuves associées</w:t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2551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7. Correspondance avec le référentiel / blocs de compétences (VAE)</w:t>
            </w:r>
          </w:p>
        </w:tc>
      </w:tr>
    </w:tbl>
    <w:p/>
    <w:p>
      <w:r>
        <w:rPr>
          <w:sz w:val="20"/>
        </w:rPr>
        <w:t>Recopier les intitulés du référentiel visé (RNCP / certificateur) puis faire le lien avec vos activités et preuves.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4082"/>
        <w:gridCol w:w="2835"/>
      </w:tblGrid>
      <w:tr>
        <w:tc>
          <w:tcPr>
            <w:tcW w:type="dxa" w:w="3402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Bloc / compétence visée</w:t>
            </w:r>
          </w:p>
        </w:tc>
        <w:tc>
          <w:tcPr>
            <w:tcW w:type="dxa" w:w="3402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Activités du poste correspondantes</w:t>
            </w:r>
          </w:p>
        </w:tc>
        <w:tc>
          <w:tcPr>
            <w:tcW w:type="dxa" w:w="3402"/>
            <w:shd w:val="clear" w:color="auto" w:fill="D9E2F3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1F4E79"/>
                <w:sz w:val="18"/>
              </w:rPr>
              <w:t>Preuves (annexes)</w:t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  <w:tr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  <w:tc>
          <w:tcPr>
            <w:tcW w:type="dxa" w:w="3402"/>
            <w:tcMar>
              <w:top w:w="80" w:type="dxa"/>
              <w:start w:w="80" w:type="dxa"/>
              <w:bottom w:w="80" w:type="dxa"/>
              <w:end w:w="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18"/>
              </w:rPr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8. Pièces justificatives (à joindre en annexe)</w:t>
            </w:r>
          </w:p>
        </w:tc>
      </w:tr>
    </w:tbl>
    <w:p/>
    <w:p>
      <w:r>
        <w:rPr>
          <w:rFonts w:ascii="Calibri" w:hAnsi="Calibri"/>
          <w:sz w:val="20"/>
        </w:rPr>
        <w:t>Exemples de traces possibles (adapter à votre métier) :</w:t>
        <w:br/>
        <w:t>□ Fiches de poste / contrats / attestations</w:t>
        <w:br/>
        <w:t>□ Procédures, modes opératoires, check-lists</w:t>
        <w:br/>
        <w:t>□ Comptes rendus, rapports, PV, emails (anonymisés si besoin)</w:t>
        <w:br/>
        <w:t>□ Tableaux de bord, indicateurs, plannings</w:t>
        <w:br/>
        <w:t>□ Photos / captures d'écran / dossiers techniques</w:t>
        <w:br/>
        <w:t>□ Non-conformités, actions correctives, audits</w:t>
        <w:br/>
        <w:t>□ Évaluations, retours clients, remerciements</w:t>
        <w:br/>
        <w:t>□ Preuves de formation / habilitations / certifications</w:t>
      </w:r>
    </w:p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2F5597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2"/>
              </w:rPr>
              <w:t>9. Attestation et signatures</w:t>
            </w:r>
          </w:p>
        </w:tc>
      </w:tr>
    </w:tbl>
    <w:p/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10206"/>
            <w:gridSpan w:val="2"/>
            <w:tcMar>
              <w:top w:w="180" w:type="dxa"/>
              <w:start w:w="180" w:type="dxa"/>
              <w:bottom w:w="180" w:type="dxa"/>
              <w:end w:w="18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Je certifie que les informations ci-dessus décrivent fidèlement le poste occupé et les activités réalisées. Les preuves jointes sont disponibles sur demande.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Signature du candidat(e)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Nom - Prénom :</w:t>
              <w:br/>
              <w:t>Date :</w:t>
              <w:br/>
              <w:t>Signature :</w:t>
            </w:r>
          </w:p>
        </w:tc>
      </w:tr>
      <w:tr>
        <w:tc>
          <w:tcPr>
            <w:tcW w:type="dxa" w:w="5103"/>
            <w:shd w:val="clear" w:color="auto" w:fill="F2F2F2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1F4E79"/>
                <w:sz w:val="20"/>
              </w:rPr>
              <w:t>Signature de l'employeur / tuteur (si applicable)</w:t>
            </w:r>
          </w:p>
        </w:tc>
        <w:tc>
          <w:tcPr>
            <w:tcW w:type="dxa" w:w="5103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 w:val="0"/>
                <w:color w:val="404040"/>
                <w:sz w:val="20"/>
              </w:rPr>
              <w:t>Nom - Fonction :</w:t>
              <w:br/>
              <w:t>Cachet (optionnel) :</w:t>
              <w:br/>
              <w:t>Date / Signature :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88888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