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140" w:type="dxa"/>
              <w:start w:w="180" w:type="dxa"/>
              <w:bottom w:w="90" w:type="dxa"/>
              <w:end w:w="180" w:type="dxa"/>
            </w:tcMar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36"/>
              </w:rPr>
              <w:t>Modèle imprimable – Fiche personnage</w:t>
            </w:r>
          </w:p>
        </w:tc>
      </w:tr>
      <w:tr>
        <w:tc>
          <w:tcPr>
            <w:tcW w:type="dxa" w:w="9638"/>
            <w:shd w:val="clear" w:color="auto" w:fill="0E3A56"/>
            <w:tcMar>
              <w:top w:w="70" w:type="dxa"/>
              <w:start w:w="180" w:type="dxa"/>
              <w:bottom w:w="140" w:type="dxa"/>
              <w:end w:w="180" w:type="dxa"/>
            </w:tcMar>
            <w:vAlign w:val="center"/>
          </w:tcPr>
          <w:p>
            <w:pPr>
              <w:jc w:val="left"/>
            </w:pPr>
            <w:r>
              <w:rPr>
                <w:b w:val="0"/>
                <w:color w:val="DCEBF5"/>
                <w:sz w:val="22"/>
              </w:rPr>
              <w:t>La Boîte à merveilles (1ère Bac) – prêt à remplir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B7C4D1"/>
          <w:left w:val="single" w:sz="10" w:space="0" w:color="B7C4D1"/>
          <w:bottom w:val="single" w:sz="10" w:space="0" w:color="B7C4D1"/>
          <w:right w:val="single" w:sz="10" w:space="0" w:color="B7C4D1"/>
          <w:insideH w:val="single" w:sz="10" w:space="0" w:color="B7C4D1"/>
          <w:insideV w:val="single" w:sz="10" w:space="0" w:color="B7C4D1"/>
        </w:tblBorders>
      </w:tblPr>
      <w:tblGrid>
        <w:gridCol w:w="2409"/>
        <w:gridCol w:w="2409"/>
        <w:gridCol w:w="2409"/>
        <w:gridCol w:w="2409"/>
      </w:tblGrid>
      <w:tr>
        <w:trPr>
          <w:trHeight w:val="624" w:hRule="exact"/>
        </w:trPr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Nom et prénom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______________________________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Classe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</w:t>
            </w:r>
          </w:p>
        </w:tc>
      </w:tr>
      <w:tr>
        <w:trPr>
          <w:trHeight w:val="624" w:hRule="exact"/>
        </w:trPr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______________________________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Établissement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________________________</w:t>
            </w:r>
          </w:p>
        </w:tc>
      </w:tr>
    </w:tbl>
    <w:p/>
    <w:p>
      <w:r>
        <w:rPr>
          <w:b/>
        </w:rPr>
        <w:t xml:space="preserve">Œuvre : </w:t>
      </w:r>
      <w:r>
        <w:t>La Boîte à merveilles</w:t>
      </w:r>
    </w:p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1) Identité &amp; rôle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B7C4D1"/>
          <w:left w:val="single" w:sz="10" w:space="0" w:color="B7C4D1"/>
          <w:bottom w:val="single" w:sz="10" w:space="0" w:color="B7C4D1"/>
          <w:right w:val="single" w:sz="10" w:space="0" w:color="B7C4D1"/>
          <w:insideH w:val="single" w:sz="10" w:space="0" w:color="B7C4D1"/>
          <w:insideV w:val="single" w:sz="10" w:space="0" w:color="B7C4D1"/>
        </w:tblBorders>
      </w:tblPr>
      <w:tblGrid>
        <w:gridCol w:w="4819"/>
        <w:gridCol w:w="4819"/>
      </w:tblGrid>
      <w:tr>
        <w:tc>
          <w:tcPr>
            <w:tcW w:type="dxa" w:w="4819"/>
            <w:shd w:val="clear" w:color="auto" w:fill="EEF3F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Nom / surnom</w:t>
            </w:r>
          </w:p>
        </w:tc>
        <w:tc>
          <w:tcPr>
            <w:tcW w:type="dxa" w:w="481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______________________________</w:t>
            </w:r>
          </w:p>
        </w:tc>
      </w:tr>
      <w:tr>
        <w:tc>
          <w:tcPr>
            <w:tcW w:type="dxa" w:w="4819"/>
            <w:shd w:val="clear" w:color="auto" w:fill="EEF3F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Statut (enfant, mère, voisin…)</w:t>
            </w:r>
          </w:p>
        </w:tc>
        <w:tc>
          <w:tcPr>
            <w:tcW w:type="dxa" w:w="481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______________________________</w:t>
            </w:r>
          </w:p>
        </w:tc>
      </w:tr>
      <w:tr>
        <w:tc>
          <w:tcPr>
            <w:tcW w:type="dxa" w:w="4819"/>
            <w:shd w:val="clear" w:color="auto" w:fill="EEF3F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Rôle dans l’histoire</w:t>
            </w:r>
          </w:p>
        </w:tc>
        <w:tc>
          <w:tcPr>
            <w:tcW w:type="dxa" w:w="481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______________________________</w:t>
            </w:r>
          </w:p>
        </w:tc>
      </w:tr>
      <w:tr>
        <w:tc>
          <w:tcPr>
            <w:tcW w:type="dxa" w:w="4819"/>
            <w:shd w:val="clear" w:color="auto" w:fill="EEF3F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Première apparition (moment / lieu)</w:t>
            </w:r>
          </w:p>
        </w:tc>
        <w:tc>
          <w:tcPr>
            <w:tcW w:type="dxa" w:w="481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______________________________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2) Portrait rapide (à cocher)</w:t>
            </w:r>
          </w:p>
        </w:tc>
      </w:tr>
    </w:tbl>
    <w:p/>
    <w:p>
      <w:pPr>
        <w:spacing w:after="40"/>
      </w:pPr>
      <w:r>
        <w:t>Physique : ☐ taille  ☐ regard  ☐ vêtements  ☐ gestes  ☐ autre : __________</w:t>
      </w:r>
    </w:p>
    <w:p>
      <w:pPr>
        <w:spacing w:after="40"/>
      </w:pPr>
      <w:r>
        <w:t>Caractère : ☐ calme  ☐ inquiet  ☐ sévère  ☐ généreux  ☐ jaloux  ☐ autre : __________</w:t>
      </w:r>
    </w:p>
    <w:p>
      <w:pPr>
        <w:spacing w:after="40"/>
      </w:pPr>
      <w:r>
        <w:t>Valeurs : ☐ tradition  ☐ solidarité  ☐ religion  ☐ travail  ☐ dignité  ☐ autre : __________</w:t>
      </w:r>
    </w:p>
    <w:p>
      <w:pPr>
        <w:spacing w:after="40"/>
      </w:pPr>
      <w:r>
        <w:t>Ce qui le/la rend marquant(e) : _____________________________________________</w:t>
      </w:r>
    </w:p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3) Relations &amp; conflits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B7C4D1"/>
          <w:left w:val="single" w:sz="10" w:space="0" w:color="B7C4D1"/>
          <w:bottom w:val="single" w:sz="10" w:space="0" w:color="B7C4D1"/>
          <w:right w:val="single" w:sz="10" w:space="0" w:color="B7C4D1"/>
          <w:insideH w:val="single" w:sz="10" w:space="0" w:color="B7C4D1"/>
          <w:insideV w:val="single" w:sz="10" w:space="0" w:color="B7C4D1"/>
        </w:tblBorders>
      </w:tblPr>
      <w:tblGrid>
        <w:gridCol w:w="3213"/>
        <w:gridCol w:w="3213"/>
        <w:gridCol w:w="3213"/>
      </w:tblGrid>
      <w:tr>
        <w:tc>
          <w:tcPr>
            <w:tcW w:type="dxa" w:w="3213"/>
            <w:shd w:val="clear" w:color="auto" w:fill="0E3A56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rPr>
                <w:b/>
                <w:color w:val="FFFFFF"/>
                <w:sz w:val="21"/>
              </w:rPr>
              <w:t>Avec qui ?</w:t>
            </w:r>
          </w:p>
        </w:tc>
        <w:tc>
          <w:tcPr>
            <w:tcW w:type="dxa" w:w="3213"/>
            <w:shd w:val="clear" w:color="auto" w:fill="0E3A56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rPr>
                <w:b/>
                <w:color w:val="FFFFFF"/>
                <w:sz w:val="21"/>
              </w:rPr>
              <w:t>Nature du lien</w:t>
            </w:r>
          </w:p>
        </w:tc>
        <w:tc>
          <w:tcPr>
            <w:tcW w:type="dxa" w:w="3213"/>
            <w:shd w:val="clear" w:color="auto" w:fill="0E3A56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rPr>
                <w:b/>
                <w:color w:val="FFFFFF"/>
                <w:sz w:val="21"/>
              </w:rPr>
              <w:t>Exemple (scène / geste / parole)</w:t>
            </w:r>
          </w:p>
        </w:tc>
      </w:tr>
      <w:tr>
        <w:trPr>
          <w:trHeight w:val="595" w:hRule="exact"/>
        </w:trPr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</w:tr>
      <w:tr>
        <w:trPr>
          <w:trHeight w:val="595" w:hRule="exact"/>
        </w:trPr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</w:tr>
      <w:tr>
        <w:trPr>
          <w:trHeight w:val="595" w:hRule="exact"/>
        </w:trPr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</w:tr>
      <w:tr>
        <w:trPr>
          <w:trHeight w:val="595" w:hRule="exact"/>
        </w:trPr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4) Évolution du personnage (début → fin)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B7C4D1"/>
          <w:left w:val="single" w:sz="0" w:space="0" w:color="B7C4D1"/>
          <w:bottom w:val="single" w:sz="0" w:space="0" w:color="B7C4D1"/>
          <w:right w:val="single" w:sz="0" w:space="0" w:color="B7C4D1"/>
          <w:insideH w:val="single" w:sz="0" w:space="0" w:color="B7C4D1"/>
          <w:insideV w:val="single" w:sz="0" w:space="0" w:color="B7C4D1"/>
        </w:tblBorders>
      </w:tblPr>
      <w:tblGrid>
        <w:gridCol w:w="9638"/>
      </w:tblGrid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>
            <w:r>
              <w:rPr>
                <w:color w:val="505A64"/>
                <w:sz w:val="20"/>
              </w:rPr>
              <w:t>Repère un changement : peur → confiance ? silence → parole ? faiblesse → force ?</w:t>
            </w:r>
          </w:p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5) Citations utiles (2) + effet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B7C4D1"/>
          <w:left w:val="single" w:sz="0" w:space="0" w:color="B7C4D1"/>
          <w:bottom w:val="single" w:sz="0" w:space="0" w:color="B7C4D1"/>
          <w:right w:val="single" w:sz="0" w:space="0" w:color="B7C4D1"/>
          <w:insideH w:val="single" w:sz="0" w:space="0" w:color="B7C4D1"/>
          <w:insideV w:val="single" w:sz="0" w:space="0" w:color="B7C4D1"/>
        </w:tblBorders>
      </w:tblPr>
      <w:tblGrid>
        <w:gridCol w:w="9638"/>
      </w:tblGrid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>
            <w:r>
              <w:rPr>
                <w:color w:val="505A64"/>
                <w:sz w:val="20"/>
              </w:rPr>
              <w:t>Note une citation courte puis explique ce qu’elle révèle du personnage.</w:t>
            </w:r>
          </w:p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</w:tbl>
    <w:p/>
    <w:sectPr w:rsidR="00FC693F" w:rsidRPr="0006063C" w:rsidSect="00034616">
      <w:footerReference w:type="default" r:id="rId9"/>
      <w:pgSz w:w="11906" w:h="16838"/>
      <w:pgMar w:top="907" w:right="1134" w:bottom="90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color w:val="465A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