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rPr>
          <w:color w:val="2E86C1"/>
        </w:rPr>
        <w:t>FICHE MÉMO — LES INTERJECTIONS</w:t>
      </w:r>
    </w:p>
    <w:p>
      <w:r>
        <w:t>Les interjections sont des mots invariables utilisés pour exprimer une émotion, une réaction spontanée ou pour rendre un discours plus vivant. Elles jouent un rôle essentiel dans la narration, les dialogues et l’écriture expressive.</w:t>
      </w:r>
    </w:p>
    <w:p>
      <w:pPr>
        <w:pStyle w:val="Heading1"/>
      </w:pPr>
      <w:r>
        <w:rPr>
          <w:color w:val="28734F"/>
        </w:rPr>
        <w:t>1. Rôle des interjections</w:t>
      </w:r>
    </w:p>
    <w:p>
      <w:r>
        <w:t>✔ Exprimer une émotion (joie, surprise, colère, douleur)</w:t>
        <w:br/>
        <w:t>✔ Marquer une réaction immédiate</w:t>
        <w:br/>
        <w:t>✔ Reproduire un bruit ou un son</w:t>
        <w:br/>
        <w:t>✔ Humaniser un texte narratif ou dialogué</w:t>
        <w:br/>
      </w:r>
    </w:p>
    <w:p>
      <w:pPr>
        <w:pStyle w:val="Heading1"/>
      </w:pPr>
      <w:r>
        <w:rPr>
          <w:color w:val="28734F"/>
        </w:rPr>
        <w:t>2. Interjections courantes (classées)</w:t>
      </w:r>
    </w:p>
    <w:p>
      <w:r>
        <w:t>😊 Joie / Satisfaction : ah !, oh !, bravo !, chouette !</w:t>
        <w:br/>
        <w:t>😮 Surprise : oh !, ah bon ?, tiens !</w:t>
        <w:br/>
        <w:t>😠 Colère / Mécontentement : zut !, mince !, flûte !</w:t>
        <w:br/>
        <w:t>😖 Douleur : aïe !, ouille !</w:t>
        <w:br/>
        <w:t>🤔 Hésitation : euh…, hum…, hmm…</w:t>
        <w:br/>
        <w:t>📣 Appel : hé !, ohé !</w:t>
        <w:br/>
        <w:t>🔊 Sons : boum !, toc toc !, paf !</w:t>
      </w:r>
    </w:p>
    <w:p>
      <w:pPr>
        <w:pStyle w:val="Heading1"/>
      </w:pPr>
      <w:r>
        <w:rPr>
          <w:color w:val="28734F"/>
        </w:rPr>
        <w:t>3. Comment les reconnaître facilement ?</w:t>
      </w:r>
    </w:p>
    <w:p>
      <w:r>
        <w:t>• Elles sont souvent suivies d’un point d’exclamation</w:t>
        <w:br/>
        <w:t>• Elles peuvent former une phrase seule</w:t>
        <w:br/>
        <w:t>• Elles sont invariables</w:t>
        <w:br/>
        <w:t>• Elles sont souvent isolées par des virgules</w:t>
      </w:r>
    </w:p>
    <w:p>
      <w:pPr>
        <w:pStyle w:val="Heading1"/>
      </w:pPr>
      <w:r>
        <w:rPr>
          <w:color w:val="28734F"/>
        </w:rPr>
        <w:t>4. Interjections et rédaction</w:t>
      </w:r>
    </w:p>
    <w:p>
      <w:r>
        <w:t>Les interjections permettent de rendre un texte plus naturel et plus humain. Elles sont particulièrement efficaces dans les dialogues, les récits à la première personne et les descriptions émotionnelles.</w:t>
      </w:r>
    </w:p>
    <w:p>
      <w:pPr>
        <w:pStyle w:val="Heading1"/>
      </w:pPr>
      <w:r>
        <w:rPr>
          <w:color w:val="28734F"/>
        </w:rPr>
        <w:t>5. Exemples contextualisés</w:t>
      </w:r>
    </w:p>
    <w:p>
      <w:r>
        <w:t>• Ah ! Je n’avais pas vu le temps passer.</w:t>
        <w:br/>
        <w:t>• Euh… je crois que j’ai oublié mes clés.</w:t>
        <w:br/>
        <w:t>• Bravo ! Le travail est remarquable.</w:t>
        <w:br/>
        <w:t>• Aïe ! J’ai glissé sur le trottoir.</w:t>
      </w:r>
    </w:p>
    <w:p>
      <w:pPr>
        <w:pStyle w:val="Heading1"/>
      </w:pPr>
      <w:r>
        <w:rPr>
          <w:color w:val="28734F"/>
        </w:rPr>
        <w:t>6. Exercices corrigés</w:t>
      </w:r>
    </w:p>
    <w:p>
      <w:r>
        <w:t>Exercice 1 — Repérez l’interjection :</w:t>
        <w:br/>
        <w:t>« Oh ! Le train arrive déjà. »</w:t>
        <w:br/>
        <w:t>Correction : Oh</w:t>
        <w:br/>
        <w:br/>
        <w:t>Exercice 2 — Complétez :</w:t>
        <w:br/>
        <w:t>… je ne m’y attendais pas !</w:t>
        <w:br/>
        <w:t>Correction possible : Ah / Oh</w:t>
      </w:r>
    </w:p>
    <w:p>
      <w:r>
        <w:rPr>
          <w:i/>
        </w:rPr>
        <w:t>💡 Astuce : À l’écrit, utilisez les interjections avec parcimonie pour conserver un style naturel.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