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1F4E79"/>
            <w:tcMar>
              <w:top w:w="140" w:type="dxa"/>
              <w:start w:w="180" w:type="dxa"/>
              <w:bottom w:w="140" w:type="dxa"/>
              <w:end w:w="180" w:type="dxa"/>
            </w:tcMar>
          </w:tcPr>
          <w:p>
            <w:pPr>
              <w:spacing w:after="0"/>
              <w:jc w:val="left"/>
            </w:pPr>
            <w:r>
              <w:rPr>
                <w:rFonts w:ascii="Calibri" w:hAnsi="Calibri"/>
                <w:b/>
                <w:color w:val="FFFFFF"/>
                <w:sz w:val="44"/>
              </w:rPr>
              <w:t>ÉTAT DES LIEUX - LOCAL PROFESSIONNEL</w:t>
            </w:r>
          </w:p>
          <w:p>
            <w:pPr>
              <w:spacing w:before="80" w:after="0"/>
              <w:jc w:val="left"/>
            </w:pPr>
            <w:r>
              <w:rPr>
                <w:rFonts w:ascii="Calibri" w:hAnsi="Calibri"/>
                <w:b w:val="0"/>
                <w:color w:val="FFFFFF"/>
                <w:sz w:val="22"/>
              </w:rPr>
              <w:t>Modèle vierge à compléter (entrée ou sortie)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3324"/>
        <w:gridCol w:w="3324"/>
        <w:gridCol w:w="3324"/>
      </w:tblGrid>
      <w:tr>
        <w:trPr>
          <w:cantSplit/>
        </w:trPr>
        <w:tc>
          <w:tcPr>
            <w:tcW w:type="dxa" w:w="3324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Type</w:t>
            </w:r>
          </w:p>
        </w:tc>
        <w:tc>
          <w:tcPr>
            <w:tcW w:type="dxa" w:w="3324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Date &amp; heure</w:t>
            </w:r>
          </w:p>
        </w:tc>
        <w:tc>
          <w:tcPr>
            <w:tcW w:type="dxa" w:w="3324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Adresse du local</w:t>
            </w:r>
          </w:p>
        </w:tc>
      </w:tr>
      <w:tr>
        <w:trPr>
          <w:cantSplit/>
        </w:trPr>
        <w:tc>
          <w:tcPr>
            <w:tcW w:type="dxa" w:w="332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20"/>
              </w:rPr>
              <w:t>☐ Entrée  ☐ Sortie</w:t>
            </w:r>
          </w:p>
        </w:tc>
        <w:tc>
          <w:tcPr>
            <w:tcW w:type="dxa" w:w="332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20"/>
              </w:rPr>
              <w:t>____ / ____ / ______  à ____ h ____</w:t>
            </w:r>
          </w:p>
        </w:tc>
        <w:tc>
          <w:tcPr>
            <w:tcW w:type="dxa" w:w="332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20"/>
              </w:rPr>
              <w:t>.........................................................</w:t>
            </w:r>
          </w:p>
        </w:tc>
      </w:tr>
    </w:tbl>
    <w:p/>
    <w:p>
      <w:pPr>
        <w:spacing w:before="200" w:after="80"/>
        <w:pBdr>
          <w:bottom w:val="single" w:sz="6" w:space="1" w:color="1F4E79"/>
        </w:pBdr>
      </w:pPr>
      <w:r>
        <w:rPr>
          <w:rFonts w:ascii="Calibri" w:hAnsi="Calibri"/>
          <w:b/>
          <w:color w:val="1F4E79"/>
          <w:sz w:val="24"/>
        </w:rPr>
        <w:t>1. Informations générales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4986"/>
        <w:gridCol w:w="4986"/>
      </w:tblGrid>
      <w:tr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  <w:shd w:val="clear" w:color="auto" w:fill="F2F6FA"/>
          </w:tcPr>
          <w:p>
            <w:r>
              <w:rPr>
                <w:rFonts w:ascii="Calibri" w:hAnsi="Calibri"/>
                <w:b/>
                <w:color w:val="1F4E79"/>
                <w:sz w:val="20"/>
              </w:rPr>
              <w:t>Référence du bail / dossier</w:t>
            </w:r>
          </w:p>
        </w:tc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20"/>
              </w:rPr>
              <w:t>............................................................</w:t>
            </w:r>
          </w:p>
        </w:tc>
      </w:tr>
      <w:tr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  <w:shd w:val="clear" w:color="auto" w:fill="F2F6FA"/>
          </w:tcPr>
          <w:p>
            <w:r>
              <w:rPr>
                <w:rFonts w:ascii="Calibri" w:hAnsi="Calibri"/>
                <w:b/>
                <w:color w:val="1F4E79"/>
                <w:sz w:val="20"/>
              </w:rPr>
              <w:t>Désignation du local (lot, étage, porte)</w:t>
            </w:r>
          </w:p>
        </w:tc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20"/>
              </w:rPr>
              <w:t>............................................................</w:t>
            </w:r>
          </w:p>
        </w:tc>
      </w:tr>
      <w:tr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  <w:shd w:val="clear" w:color="auto" w:fill="F2F6FA"/>
          </w:tcPr>
          <w:p>
            <w:r>
              <w:rPr>
                <w:rFonts w:ascii="Calibri" w:hAnsi="Calibri"/>
                <w:b/>
                <w:color w:val="1F4E79"/>
                <w:sz w:val="20"/>
              </w:rPr>
              <w:t>Surface approximative (m²)</w:t>
            </w:r>
          </w:p>
        </w:tc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20"/>
              </w:rPr>
              <w:t>............................................................</w:t>
            </w:r>
          </w:p>
        </w:tc>
      </w:tr>
      <w:tr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  <w:shd w:val="clear" w:color="auto" w:fill="F2F6FA"/>
          </w:tcPr>
          <w:p>
            <w:r>
              <w:rPr>
                <w:rFonts w:ascii="Calibri" w:hAnsi="Calibri"/>
                <w:b/>
                <w:color w:val="1F4E79"/>
                <w:sz w:val="20"/>
              </w:rPr>
              <w:t>Activité / destination prévue</w:t>
            </w:r>
          </w:p>
        </w:tc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20"/>
              </w:rPr>
              <w:t>............................................................</w:t>
            </w:r>
          </w:p>
        </w:tc>
      </w:tr>
      <w:tr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  <w:shd w:val="clear" w:color="auto" w:fill="F2F6FA"/>
          </w:tcPr>
          <w:p>
            <w:r>
              <w:rPr>
                <w:rFonts w:ascii="Calibri" w:hAnsi="Calibri"/>
                <w:b/>
                <w:color w:val="1F4E79"/>
                <w:sz w:val="20"/>
              </w:rPr>
              <w:t>Nombre de pièces / zones</w:t>
            </w:r>
          </w:p>
        </w:tc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20"/>
              </w:rPr>
              <w:t>............................................................</w:t>
            </w:r>
          </w:p>
        </w:tc>
      </w:tr>
    </w:tbl>
    <w:p>
      <w:pPr>
        <w:spacing w:before="200" w:after="80"/>
        <w:pBdr>
          <w:bottom w:val="single" w:sz="6" w:space="1" w:color="1F4E79"/>
        </w:pBdr>
      </w:pPr>
      <w:r>
        <w:rPr>
          <w:rFonts w:ascii="Calibri" w:hAnsi="Calibri"/>
          <w:b/>
          <w:color w:val="1F4E79"/>
          <w:sz w:val="24"/>
        </w:rPr>
        <w:t>2. Parties et contacts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4986"/>
        <w:gridCol w:w="4986"/>
      </w:tblGrid>
      <w:tr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  <w:shd w:val="clear" w:color="auto" w:fill="F2F6FA"/>
          </w:tcPr>
          <w:p>
            <w:r>
              <w:rPr>
                <w:rFonts w:ascii="Calibri" w:hAnsi="Calibri"/>
                <w:b/>
                <w:color w:val="1F4E79"/>
                <w:sz w:val="20"/>
              </w:rPr>
              <w:t>Bailleur (nom / société)</w:t>
            </w:r>
          </w:p>
        </w:tc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20"/>
              </w:rPr>
              <w:t>............................................................</w:t>
            </w:r>
          </w:p>
        </w:tc>
      </w:tr>
      <w:tr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  <w:shd w:val="clear" w:color="auto" w:fill="F2F6FA"/>
          </w:tcPr>
          <w:p>
            <w:r>
              <w:rPr>
                <w:rFonts w:ascii="Calibri" w:hAnsi="Calibri"/>
                <w:b/>
                <w:color w:val="1F4E79"/>
                <w:sz w:val="20"/>
              </w:rPr>
              <w:t>Adresse bailleur</w:t>
            </w:r>
          </w:p>
        </w:tc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20"/>
              </w:rPr>
              <w:t>............................................................</w:t>
            </w:r>
          </w:p>
        </w:tc>
      </w:tr>
      <w:tr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  <w:shd w:val="clear" w:color="auto" w:fill="F2F6FA"/>
          </w:tcPr>
          <w:p>
            <w:r>
              <w:rPr>
                <w:rFonts w:ascii="Calibri" w:hAnsi="Calibri"/>
                <w:b/>
                <w:color w:val="1F4E79"/>
                <w:sz w:val="20"/>
              </w:rPr>
              <w:t>Représentant / mandataire (si applicable)</w:t>
            </w:r>
          </w:p>
        </w:tc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20"/>
              </w:rPr>
              <w:t>............................................................</w:t>
            </w:r>
          </w:p>
        </w:tc>
      </w:tr>
      <w:tr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  <w:shd w:val="clear" w:color="auto" w:fill="F2F6FA"/>
          </w:tcPr>
          <w:p>
            <w:r>
              <w:rPr>
                <w:rFonts w:ascii="Calibri" w:hAnsi="Calibri"/>
                <w:b/>
                <w:color w:val="1F4E79"/>
                <w:sz w:val="20"/>
              </w:rPr>
              <w:t>Téléphone / e-mail bailleur</w:t>
            </w:r>
          </w:p>
        </w:tc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20"/>
              </w:rPr>
              <w:t>............................................................</w:t>
            </w:r>
          </w:p>
        </w:tc>
      </w:tr>
      <w:tr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  <w:shd w:val="clear" w:color="auto" w:fill="F2F6FA"/>
          </w:tcPr>
          <w:p>
            <w:r>
              <w:rPr>
                <w:rFonts w:ascii="Calibri" w:hAnsi="Calibri"/>
                <w:b/>
                <w:color w:val="1F4E79"/>
                <w:sz w:val="20"/>
              </w:rPr>
              <w:t>Preneur (nom / société)</w:t>
            </w:r>
          </w:p>
        </w:tc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20"/>
              </w:rPr>
              <w:t>............................................................</w:t>
            </w:r>
          </w:p>
        </w:tc>
      </w:tr>
      <w:tr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  <w:shd w:val="clear" w:color="auto" w:fill="F2F6FA"/>
          </w:tcPr>
          <w:p>
            <w:r>
              <w:rPr>
                <w:rFonts w:ascii="Calibri" w:hAnsi="Calibri"/>
                <w:b/>
                <w:color w:val="1F4E79"/>
                <w:sz w:val="20"/>
              </w:rPr>
              <w:t>Adresse preneur</w:t>
            </w:r>
          </w:p>
        </w:tc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20"/>
              </w:rPr>
              <w:t>............................................................</w:t>
            </w:r>
          </w:p>
        </w:tc>
      </w:tr>
      <w:tr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  <w:shd w:val="clear" w:color="auto" w:fill="F2F6FA"/>
          </w:tcPr>
          <w:p>
            <w:r>
              <w:rPr>
                <w:rFonts w:ascii="Calibri" w:hAnsi="Calibri"/>
                <w:b/>
                <w:color w:val="1F4E79"/>
                <w:sz w:val="20"/>
              </w:rPr>
              <w:t>Représentant / mandataire (si applicable)</w:t>
            </w:r>
          </w:p>
        </w:tc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20"/>
              </w:rPr>
              <w:t>............................................................</w:t>
            </w:r>
          </w:p>
        </w:tc>
      </w:tr>
      <w:tr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  <w:shd w:val="clear" w:color="auto" w:fill="F2F6FA"/>
          </w:tcPr>
          <w:p>
            <w:r>
              <w:rPr>
                <w:rFonts w:ascii="Calibri" w:hAnsi="Calibri"/>
                <w:b/>
                <w:color w:val="1F4E79"/>
                <w:sz w:val="20"/>
              </w:rPr>
              <w:t>Téléphone / e-mail preneur</w:t>
            </w:r>
          </w:p>
        </w:tc>
        <w:tc>
          <w:tcPr>
            <w:tcW w:type="dxa" w:w="4986"/>
            <w:vAlign w:val="center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20"/>
              </w:rPr>
              <w:t>............................................................</w:t>
            </w:r>
          </w:p>
        </w:tc>
      </w:tr>
    </w:tbl>
    <w:p>
      <w:r>
        <w:br w:type="page"/>
      </w:r>
    </w:p>
    <w:p>
      <w:pPr>
        <w:spacing w:before="200" w:after="80"/>
        <w:pBdr>
          <w:bottom w:val="single" w:sz="6" w:space="1" w:color="1F4E79"/>
        </w:pBdr>
      </w:pPr>
      <w:r>
        <w:rPr>
          <w:rFonts w:ascii="Calibri" w:hAnsi="Calibri"/>
          <w:b/>
          <w:color w:val="1F4E79"/>
          <w:sz w:val="24"/>
        </w:rPr>
        <w:t>3. Présents lors de l'état des lieux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2493"/>
        <w:gridCol w:w="2493"/>
        <w:gridCol w:w="2493"/>
        <w:gridCol w:w="2493"/>
      </w:tblGrid>
      <w:tr>
        <w:trPr>
          <w:tblHeader w:val="true"/>
          <w:cantSplit/>
        </w:trPr>
        <w:tc>
          <w:tcPr>
            <w:tcW w:type="dxa" w:w="2493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Nom</w:t>
            </w:r>
          </w:p>
        </w:tc>
        <w:tc>
          <w:tcPr>
            <w:tcW w:type="dxa" w:w="2493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Qualité (bailleur, preneur, expert, agence)</w:t>
            </w:r>
          </w:p>
        </w:tc>
        <w:tc>
          <w:tcPr>
            <w:tcW w:type="dxa" w:w="2493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Société</w:t>
            </w:r>
          </w:p>
        </w:tc>
        <w:tc>
          <w:tcPr>
            <w:tcW w:type="dxa" w:w="2493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Signature</w:t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</w:tbl>
    <w:p>
      <w:pPr>
        <w:spacing w:before="200" w:after="80"/>
        <w:pBdr>
          <w:bottom w:val="single" w:sz="6" w:space="1" w:color="1F4E79"/>
        </w:pBdr>
      </w:pPr>
      <w:r>
        <w:rPr>
          <w:rFonts w:ascii="Calibri" w:hAnsi="Calibri"/>
          <w:b/>
          <w:color w:val="1F4E79"/>
          <w:sz w:val="24"/>
        </w:rPr>
        <w:t>4. Relevés de compteurs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1994"/>
        <w:gridCol w:w="1994"/>
        <w:gridCol w:w="1994"/>
        <w:gridCol w:w="1994"/>
        <w:gridCol w:w="1994"/>
      </w:tblGrid>
      <w:tr>
        <w:trPr>
          <w:tblHeader w:val="true"/>
          <w:cantSplit/>
        </w:trPr>
        <w:tc>
          <w:tcPr>
            <w:tcW w:type="dxa" w:w="1994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Compteur</w:t>
            </w:r>
          </w:p>
        </w:tc>
        <w:tc>
          <w:tcPr>
            <w:tcW w:type="dxa" w:w="1994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N° / Référence</w:t>
            </w:r>
          </w:p>
        </w:tc>
        <w:tc>
          <w:tcPr>
            <w:tcW w:type="dxa" w:w="1994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Index</w:t>
            </w:r>
          </w:p>
        </w:tc>
        <w:tc>
          <w:tcPr>
            <w:tcW w:type="dxa" w:w="1994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Unité</w:t>
            </w:r>
          </w:p>
        </w:tc>
        <w:tc>
          <w:tcPr>
            <w:tcW w:type="dxa" w:w="1994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Photo / remarque</w:t>
            </w:r>
          </w:p>
        </w:tc>
      </w:tr>
      <w:tr>
        <w:trPr>
          <w:cantSplit/>
        </w:trPr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</w:tbl>
    <w:p>
      <w:pPr>
        <w:spacing w:before="200" w:after="80"/>
        <w:pBdr>
          <w:bottom w:val="single" w:sz="6" w:space="1" w:color="1F4E79"/>
        </w:pBdr>
      </w:pPr>
      <w:r>
        <w:rPr>
          <w:rFonts w:ascii="Calibri" w:hAnsi="Calibri"/>
          <w:b/>
          <w:color w:val="1F4E79"/>
          <w:sz w:val="24"/>
        </w:rPr>
        <w:t>5. Remise des clés / accès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2493"/>
        <w:gridCol w:w="2493"/>
        <w:gridCol w:w="2493"/>
        <w:gridCol w:w="2493"/>
      </w:tblGrid>
      <w:tr>
        <w:trPr>
          <w:tblHeader w:val="true"/>
          <w:cantSplit/>
        </w:trPr>
        <w:tc>
          <w:tcPr>
            <w:tcW w:type="dxa" w:w="2493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Type (clé, badge, télécommande)</w:t>
            </w:r>
          </w:p>
        </w:tc>
        <w:tc>
          <w:tcPr>
            <w:tcW w:type="dxa" w:w="2493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Désignation</w:t>
            </w:r>
          </w:p>
        </w:tc>
        <w:tc>
          <w:tcPr>
            <w:tcW w:type="dxa" w:w="2493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Quantité</w:t>
            </w:r>
          </w:p>
        </w:tc>
        <w:tc>
          <w:tcPr>
            <w:tcW w:type="dxa" w:w="2493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Observation</w:t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</w:tbl>
    <w:p>
      <w:r>
        <w:br w:type="page"/>
      </w:r>
    </w:p>
    <w:p>
      <w:pPr>
        <w:spacing w:before="200" w:after="80"/>
        <w:pBdr>
          <w:bottom w:val="single" w:sz="6" w:space="1" w:color="1F4E79"/>
        </w:pBdr>
      </w:pPr>
      <w:r>
        <w:rPr>
          <w:rFonts w:ascii="Calibri" w:hAnsi="Calibri"/>
          <w:b/>
          <w:color w:val="1F4E79"/>
          <w:sz w:val="24"/>
        </w:rPr>
        <w:t>6. Constat général</w:t>
      </w:r>
    </w:p>
    <w:p>
      <w:pPr>
        <w:spacing w:before="0" w:after="40"/>
      </w:pPr>
      <w:r>
        <w:rPr>
          <w:rFonts w:ascii="Calibri" w:hAnsi="Calibri"/>
          <w:b w:val="0"/>
          <w:sz w:val="20"/>
        </w:rPr>
        <w:t>☐ Propreté générale satisfaisante</w:t>
      </w:r>
    </w:p>
    <w:p>
      <w:pPr>
        <w:spacing w:before="0" w:after="40"/>
      </w:pPr>
      <w:r>
        <w:rPr>
          <w:rFonts w:ascii="Calibri" w:hAnsi="Calibri"/>
          <w:b w:val="0"/>
          <w:sz w:val="20"/>
        </w:rPr>
        <w:t>☐ Présence d'odeurs / humidité (à préciser)</w:t>
      </w:r>
    </w:p>
    <w:p>
      <w:pPr>
        <w:spacing w:before="0" w:after="40"/>
      </w:pPr>
      <w:r>
        <w:rPr>
          <w:rFonts w:ascii="Calibri" w:hAnsi="Calibri"/>
          <w:b w:val="0"/>
          <w:sz w:val="20"/>
        </w:rPr>
        <w:t>☐ Dégâts apparents (à préciser)</w:t>
      </w:r>
    </w:p>
    <w:p>
      <w:pPr>
        <w:spacing w:before="0" w:after="40"/>
      </w:pPr>
      <w:r>
        <w:rPr>
          <w:rFonts w:ascii="Calibri" w:hAnsi="Calibri"/>
          <w:b w:val="0"/>
          <w:sz w:val="20"/>
        </w:rPr>
        <w:t>☐ Détecteurs / dispositifs de sécurité visibles (si applicables)</w:t>
      </w:r>
    </w:p>
    <w:p>
      <w:pPr>
        <w:spacing w:before="0" w:after="40"/>
      </w:pPr>
      <w:r>
        <w:rPr>
          <w:rFonts w:ascii="Calibri" w:hAnsi="Calibri"/>
          <w:b w:val="0"/>
          <w:sz w:val="20"/>
        </w:rPr>
        <w:t>☐ Vitrine / façade en bon état (si applicable)</w:t>
      </w:r>
    </w:p>
    <w:p>
      <w:pPr>
        <w:spacing w:before="0" w:after="40"/>
      </w:pPr>
      <w:r>
        <w:rPr>
          <w:rFonts w:ascii="Calibri" w:hAnsi="Calibri"/>
          <w:b w:val="0"/>
          <w:sz w:val="20"/>
        </w:rPr>
        <w:t>☐ Extincteur(s) présent(s) (si applicable)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9972"/>
      </w:tblGrid>
      <w:tr>
        <w:trPr>
          <w:cantSplit/>
          <w:trHeight w:val="2268" w:hRule="atLeast"/>
        </w:trPr>
        <w:tc>
          <w:tcPr>
            <w:tcW w:type="dxa" w:w="9972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r>
              <w:rPr>
                <w:rFonts w:ascii="Calibri" w:hAnsi="Calibri"/>
                <w:b/>
                <w:color w:val="1F4E79"/>
                <w:sz w:val="20"/>
              </w:rPr>
              <w:t>Précisions sur le constat général (si besoin)</w:t>
            </w:r>
          </w:p>
          <w:p/>
          <w:p/>
          <w:p/>
          <w:p/>
        </w:tc>
      </w:tr>
    </w:tbl>
    <w:p>
      <w:r>
        <w:br w:type="page"/>
      </w:r>
    </w:p>
    <w:p>
      <w:pPr>
        <w:spacing w:before="200" w:after="80"/>
        <w:pBdr>
          <w:bottom w:val="single" w:sz="6" w:space="1" w:color="1F4E79"/>
        </w:pBdr>
      </w:pPr>
      <w:r>
        <w:rPr>
          <w:rFonts w:ascii="Calibri" w:hAnsi="Calibri"/>
          <w:b/>
          <w:color w:val="1F4E79"/>
          <w:sz w:val="24"/>
        </w:rPr>
        <w:t>7. Inventaire des équipements / installations fournis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1994"/>
        <w:gridCol w:w="1994"/>
        <w:gridCol w:w="1994"/>
        <w:gridCol w:w="1994"/>
        <w:gridCol w:w="1994"/>
      </w:tblGrid>
      <w:tr>
        <w:trPr>
          <w:tblHeader w:val="true"/>
          <w:cantSplit/>
        </w:trPr>
        <w:tc>
          <w:tcPr>
            <w:tcW w:type="dxa" w:w="1994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Catégorie</w:t>
            </w:r>
          </w:p>
        </w:tc>
        <w:tc>
          <w:tcPr>
            <w:tcW w:type="dxa" w:w="1994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Description</w:t>
            </w:r>
          </w:p>
        </w:tc>
        <w:tc>
          <w:tcPr>
            <w:tcW w:type="dxa" w:w="1994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Quantité</w:t>
            </w:r>
          </w:p>
        </w:tc>
        <w:tc>
          <w:tcPr>
            <w:tcW w:type="dxa" w:w="1994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État</w:t>
            </w:r>
          </w:p>
        </w:tc>
        <w:tc>
          <w:tcPr>
            <w:tcW w:type="dxa" w:w="1994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Observation</w:t>
            </w:r>
          </w:p>
        </w:tc>
      </w:tr>
      <w:tr>
        <w:trPr>
          <w:cantSplit/>
        </w:trPr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1994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</w:tbl>
    <w:p>
      <w:pPr>
        <w:spacing w:before="200" w:after="80"/>
        <w:pBdr>
          <w:bottom w:val="single" w:sz="6" w:space="1" w:color="1F4E79"/>
        </w:pBdr>
      </w:pPr>
      <w:r>
        <w:rPr>
          <w:rFonts w:ascii="Calibri" w:hAnsi="Calibri"/>
          <w:b/>
          <w:color w:val="1F4E79"/>
          <w:sz w:val="24"/>
        </w:rPr>
        <w:t>8. Description détaillée par zone / pièce</w:t>
      </w:r>
    </w:p>
    <w:p>
      <w:pPr>
        <w:spacing w:after="120"/>
      </w:pPr>
      <w:r>
        <w:rPr>
          <w:rFonts w:ascii="Calibri" w:hAnsi="Calibri"/>
          <w:b w:val="0"/>
          <w:color w:val="555555"/>
          <w:sz w:val="20"/>
        </w:rPr>
        <w:t>Conseil : renseigner pour chaque zone l'état, les observations et les photos associées (référence Photo n°...).</w:t>
      </w:r>
    </w:p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9972"/>
      </w:tblGrid>
      <w:tr>
        <w:trPr>
          <w:cantSplit/>
        </w:trPr>
        <w:tc>
          <w:tcPr>
            <w:tcW w:type="dxa" w:w="9972"/>
            <w:shd w:val="clear" w:color="auto" w:fill="1F4E7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Calibri" w:hAnsi="Calibri"/>
                <w:b/>
                <w:color w:val="FFFFFF"/>
                <w:sz w:val="22"/>
              </w:rPr>
              <w:t>ENTRÉE / ACCUEIL</w:t>
            </w:r>
          </w:p>
        </w:tc>
      </w:tr>
      <w:tr>
        <w:trPr>
          <w:cantSplit/>
        </w:trPr>
        <w:tc>
          <w:tcPr>
            <w:tcW w:type="dxa" w:w="9972"/>
            <w:tcMar>
              <w:top w:w="80" w:type="dxa"/>
              <w:start w:w="120" w:type="dxa"/>
              <w:bottom w:w="80" w:type="dxa"/>
              <w:end w:w="120" w:type="dxa"/>
            </w:tcMar>
          </w:tcPr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2493"/>
              <w:gridCol w:w="2493"/>
              <w:gridCol w:w="2493"/>
              <w:gridCol w:w="2493"/>
            </w:tblGrid>
            <w:tr>
              <w:trPr>
                <w:tblHeader w:val="true"/>
                <w:cantSplit/>
              </w:trPr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Élément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État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Photo(s)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Sol (revêtement, plinthes)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Murs / cloisons (peinture, traces, trous)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Plafond (état, faux-plafond, dalles)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Menuiseries / vitrages (portes, fenêtres, vitrine)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Électricité (prises, interrupteurs, luminaires)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Chauffage / clim / ventilation (si présent)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</w:tbl>
          <w:p/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9972"/>
            </w:tblGrid>
            <w:tr>
              <w:trPr>
                <w:cantSplit/>
                <w:trHeight w:val="2268" w:hRule="atLeast"/>
              </w:trPr>
              <w:tc>
                <w:tcPr>
                  <w:tcW w:type="dxa" w:w="9972"/>
                  <w:tcMar>
                    <w:top w:w="80" w:type="dxa"/>
                    <w:start w:w="100" w:type="dxa"/>
                    <w:bottom w:w="80" w:type="dxa"/>
                    <w:end w:w="10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 complémentaires (défauts, mesures, réserves) :</w:t>
                  </w:r>
                </w:p>
                <w:p/>
                <w:p/>
                <w:p/>
                <w:p/>
              </w:tc>
            </w:tr>
          </w:tbl>
          <w:p/>
        </w:tc>
      </w:tr>
    </w:tbl>
    <w:p/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9972"/>
      </w:tblGrid>
      <w:tr>
        <w:trPr>
          <w:cantSplit/>
        </w:trPr>
        <w:tc>
          <w:tcPr>
            <w:tcW w:type="dxa" w:w="9972"/>
            <w:shd w:val="clear" w:color="auto" w:fill="1F4E7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Calibri" w:hAnsi="Calibri"/>
                <w:b/>
                <w:color w:val="FFFFFF"/>
                <w:sz w:val="22"/>
              </w:rPr>
              <w:t>OPEN SPACE / PLATEAU</w:t>
            </w:r>
          </w:p>
        </w:tc>
      </w:tr>
      <w:tr>
        <w:trPr>
          <w:cantSplit/>
        </w:trPr>
        <w:tc>
          <w:tcPr>
            <w:tcW w:type="dxa" w:w="9972"/>
            <w:tcMar>
              <w:top w:w="80" w:type="dxa"/>
              <w:start w:w="120" w:type="dxa"/>
              <w:bottom w:w="80" w:type="dxa"/>
              <w:end w:w="120" w:type="dxa"/>
            </w:tcMar>
          </w:tcPr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2493"/>
              <w:gridCol w:w="2493"/>
              <w:gridCol w:w="2493"/>
              <w:gridCol w:w="2493"/>
            </w:tblGrid>
            <w:tr>
              <w:trPr>
                <w:tblHeader w:val="true"/>
                <w:cantSplit/>
              </w:trPr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Élément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État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Photo(s)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Sol (revêtement, plinthes)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Murs / cloisons (peinture, traces, trous)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Plafond (état, faux-plafond, dalles)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Menuiseries / vitrages (portes, fenêtres, vitrine)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Électricité (prises, interrupteurs, luminaires)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Chauffage / clim / ventilation (si présent)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</w:tbl>
          <w:p/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9972"/>
            </w:tblGrid>
            <w:tr>
              <w:trPr>
                <w:cantSplit/>
                <w:trHeight w:val="2268" w:hRule="atLeast"/>
              </w:trPr>
              <w:tc>
                <w:tcPr>
                  <w:tcW w:type="dxa" w:w="9972"/>
                  <w:tcMar>
                    <w:top w:w="80" w:type="dxa"/>
                    <w:start w:w="100" w:type="dxa"/>
                    <w:bottom w:w="80" w:type="dxa"/>
                    <w:end w:w="10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 complémentaires (défauts, mesures, réserves) :</w:t>
                  </w:r>
                </w:p>
                <w:p/>
                <w:p/>
                <w:p/>
                <w:p/>
              </w:tc>
            </w:tr>
          </w:tbl>
          <w:p/>
        </w:tc>
      </w:tr>
    </w:tbl>
    <w:p/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9972"/>
      </w:tblGrid>
      <w:tr>
        <w:trPr>
          <w:cantSplit/>
        </w:trPr>
        <w:tc>
          <w:tcPr>
            <w:tcW w:type="dxa" w:w="9972"/>
            <w:shd w:val="clear" w:color="auto" w:fill="1F4E7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Calibri" w:hAnsi="Calibri"/>
                <w:b/>
                <w:color w:val="FFFFFF"/>
                <w:sz w:val="22"/>
              </w:rPr>
              <w:t>BUREAU 1</w:t>
            </w:r>
          </w:p>
        </w:tc>
      </w:tr>
      <w:tr>
        <w:trPr>
          <w:cantSplit/>
        </w:trPr>
        <w:tc>
          <w:tcPr>
            <w:tcW w:type="dxa" w:w="9972"/>
            <w:tcMar>
              <w:top w:w="80" w:type="dxa"/>
              <w:start w:w="120" w:type="dxa"/>
              <w:bottom w:w="80" w:type="dxa"/>
              <w:end w:w="120" w:type="dxa"/>
            </w:tcMar>
          </w:tcPr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2493"/>
              <w:gridCol w:w="2493"/>
              <w:gridCol w:w="2493"/>
              <w:gridCol w:w="2493"/>
            </w:tblGrid>
            <w:tr>
              <w:trPr>
                <w:tblHeader w:val="true"/>
                <w:cantSplit/>
              </w:trPr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Élément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État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Photo(s)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Sol (revêtement, plinthes)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Murs / cloisons (peinture, traces, trous)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Plafond (état, faux-plafond, dalles)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Menuiseries / vitrages (portes, fenêtres, vitrine)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Électricité (prises, interrupteurs, luminaires)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Chauffage / clim / ventilation (si présent)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</w:tbl>
          <w:p/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9972"/>
            </w:tblGrid>
            <w:tr>
              <w:trPr>
                <w:cantSplit/>
                <w:trHeight w:val="2268" w:hRule="atLeast"/>
              </w:trPr>
              <w:tc>
                <w:tcPr>
                  <w:tcW w:type="dxa" w:w="9972"/>
                  <w:tcMar>
                    <w:top w:w="80" w:type="dxa"/>
                    <w:start w:w="100" w:type="dxa"/>
                    <w:bottom w:w="80" w:type="dxa"/>
                    <w:end w:w="10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 complémentaires (défauts, mesures, réserves) :</w:t>
                  </w:r>
                </w:p>
                <w:p/>
                <w:p/>
                <w:p/>
                <w:p/>
              </w:tc>
            </w:tr>
          </w:tbl>
          <w:p/>
        </w:tc>
      </w:tr>
    </w:tbl>
    <w:p/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9972"/>
      </w:tblGrid>
      <w:tr>
        <w:trPr>
          <w:cantSplit/>
        </w:trPr>
        <w:tc>
          <w:tcPr>
            <w:tcW w:type="dxa" w:w="9972"/>
            <w:shd w:val="clear" w:color="auto" w:fill="1F4E7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Calibri" w:hAnsi="Calibri"/>
                <w:b/>
                <w:color w:val="FFFFFF"/>
                <w:sz w:val="22"/>
              </w:rPr>
              <w:t>BUREAU 2</w:t>
            </w:r>
          </w:p>
        </w:tc>
      </w:tr>
      <w:tr>
        <w:trPr>
          <w:cantSplit/>
        </w:trPr>
        <w:tc>
          <w:tcPr>
            <w:tcW w:type="dxa" w:w="9972"/>
            <w:tcMar>
              <w:top w:w="80" w:type="dxa"/>
              <w:start w:w="120" w:type="dxa"/>
              <w:bottom w:w="80" w:type="dxa"/>
              <w:end w:w="120" w:type="dxa"/>
            </w:tcMar>
          </w:tcPr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2493"/>
              <w:gridCol w:w="2493"/>
              <w:gridCol w:w="2493"/>
              <w:gridCol w:w="2493"/>
            </w:tblGrid>
            <w:tr>
              <w:trPr>
                <w:tblHeader w:val="true"/>
                <w:cantSplit/>
              </w:trPr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Élément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État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Photo(s)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Sol (revêtement, plinthes)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Murs / cloisons (peinture, traces, trous)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Plafond (état, faux-plafond, dalles)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Menuiseries / vitrages (portes, fenêtres, vitrine)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Électricité (prises, interrupteurs, luminaires)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Chauffage / clim / ventilation (si présent)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</w:tbl>
          <w:p/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9972"/>
            </w:tblGrid>
            <w:tr>
              <w:trPr>
                <w:cantSplit/>
                <w:trHeight w:val="2268" w:hRule="atLeast"/>
              </w:trPr>
              <w:tc>
                <w:tcPr>
                  <w:tcW w:type="dxa" w:w="9972"/>
                  <w:tcMar>
                    <w:top w:w="80" w:type="dxa"/>
                    <w:start w:w="100" w:type="dxa"/>
                    <w:bottom w:w="80" w:type="dxa"/>
                    <w:end w:w="10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 complémentaires (défauts, mesures, réserves) :</w:t>
                  </w:r>
                </w:p>
                <w:p/>
                <w:p/>
                <w:p/>
                <w:p/>
              </w:tc>
            </w:tr>
          </w:tbl>
          <w:p/>
        </w:tc>
      </w:tr>
    </w:tbl>
    <w:p/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9972"/>
      </w:tblGrid>
      <w:tr>
        <w:trPr>
          <w:cantSplit/>
        </w:trPr>
        <w:tc>
          <w:tcPr>
            <w:tcW w:type="dxa" w:w="9972"/>
            <w:shd w:val="clear" w:color="auto" w:fill="1F4E7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Calibri" w:hAnsi="Calibri"/>
                <w:b/>
                <w:color w:val="FFFFFF"/>
                <w:sz w:val="22"/>
              </w:rPr>
              <w:t>SALLE DE RÉUNION</w:t>
            </w:r>
          </w:p>
        </w:tc>
      </w:tr>
      <w:tr>
        <w:trPr>
          <w:cantSplit/>
        </w:trPr>
        <w:tc>
          <w:tcPr>
            <w:tcW w:type="dxa" w:w="9972"/>
            <w:tcMar>
              <w:top w:w="80" w:type="dxa"/>
              <w:start w:w="120" w:type="dxa"/>
              <w:bottom w:w="80" w:type="dxa"/>
              <w:end w:w="120" w:type="dxa"/>
            </w:tcMar>
          </w:tcPr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2493"/>
              <w:gridCol w:w="2493"/>
              <w:gridCol w:w="2493"/>
              <w:gridCol w:w="2493"/>
            </w:tblGrid>
            <w:tr>
              <w:trPr>
                <w:tblHeader w:val="true"/>
                <w:cantSplit/>
              </w:trPr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Élément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État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Photo(s)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Sol (revêtement, plinthes)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Murs / cloisons (peinture, traces, trous)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Plafond (état, faux-plafond, dalles)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Menuiseries / vitrages (portes, fenêtres, vitrine)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Électricité (prises, interrupteurs, luminaires)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Chauffage / clim / ventilation (si présent)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</w:tbl>
          <w:p/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9972"/>
            </w:tblGrid>
            <w:tr>
              <w:trPr>
                <w:cantSplit/>
                <w:trHeight w:val="2268" w:hRule="atLeast"/>
              </w:trPr>
              <w:tc>
                <w:tcPr>
                  <w:tcW w:type="dxa" w:w="9972"/>
                  <w:tcMar>
                    <w:top w:w="80" w:type="dxa"/>
                    <w:start w:w="100" w:type="dxa"/>
                    <w:bottom w:w="80" w:type="dxa"/>
                    <w:end w:w="10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 complémentaires (défauts, mesures, réserves) :</w:t>
                  </w:r>
                </w:p>
                <w:p/>
                <w:p/>
                <w:p/>
                <w:p/>
              </w:tc>
            </w:tr>
          </w:tbl>
          <w:p/>
        </w:tc>
      </w:tr>
    </w:tbl>
    <w:p/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9972"/>
      </w:tblGrid>
      <w:tr>
        <w:trPr>
          <w:cantSplit/>
        </w:trPr>
        <w:tc>
          <w:tcPr>
            <w:tcW w:type="dxa" w:w="9972"/>
            <w:shd w:val="clear" w:color="auto" w:fill="1F4E7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Calibri" w:hAnsi="Calibri"/>
                <w:b/>
                <w:color w:val="FFFFFF"/>
                <w:sz w:val="22"/>
              </w:rPr>
              <w:t>COIN CUISINE / KITCHENETTE</w:t>
            </w:r>
          </w:p>
        </w:tc>
      </w:tr>
      <w:tr>
        <w:trPr>
          <w:cantSplit/>
        </w:trPr>
        <w:tc>
          <w:tcPr>
            <w:tcW w:type="dxa" w:w="9972"/>
            <w:tcMar>
              <w:top w:w="80" w:type="dxa"/>
              <w:start w:w="120" w:type="dxa"/>
              <w:bottom w:w="80" w:type="dxa"/>
              <w:end w:w="120" w:type="dxa"/>
            </w:tcMar>
          </w:tcPr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2493"/>
              <w:gridCol w:w="2493"/>
              <w:gridCol w:w="2493"/>
              <w:gridCol w:w="2493"/>
            </w:tblGrid>
            <w:tr>
              <w:trPr>
                <w:tblHeader w:val="true"/>
                <w:cantSplit/>
              </w:trPr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Élément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État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Photo(s)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Sol (revêtement, plinthes)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Murs / cloisons (peinture, traces, trous)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Plafond (état, faux-plafond, dalles)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Menuiseries / vitrages (portes, fenêtres, vitrine)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Électricité (prises, interrupteurs, luminaires)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Chauffage / clim / ventilation (si présent)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</w:tbl>
          <w:p/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9972"/>
            </w:tblGrid>
            <w:tr>
              <w:trPr>
                <w:cantSplit/>
                <w:trHeight w:val="2268" w:hRule="atLeast"/>
              </w:trPr>
              <w:tc>
                <w:tcPr>
                  <w:tcW w:type="dxa" w:w="9972"/>
                  <w:tcMar>
                    <w:top w:w="80" w:type="dxa"/>
                    <w:start w:w="100" w:type="dxa"/>
                    <w:bottom w:w="80" w:type="dxa"/>
                    <w:end w:w="10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 complémentaires (défauts, mesures, réserves) :</w:t>
                  </w:r>
                </w:p>
                <w:p/>
                <w:p/>
                <w:p/>
                <w:p/>
              </w:tc>
            </w:tr>
          </w:tbl>
          <w:p/>
        </w:tc>
      </w:tr>
    </w:tbl>
    <w:p/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9972"/>
      </w:tblGrid>
      <w:tr>
        <w:trPr>
          <w:cantSplit/>
        </w:trPr>
        <w:tc>
          <w:tcPr>
            <w:tcW w:type="dxa" w:w="9972"/>
            <w:shd w:val="clear" w:color="auto" w:fill="1F4E7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Calibri" w:hAnsi="Calibri"/>
                <w:b/>
                <w:color w:val="FFFFFF"/>
                <w:sz w:val="22"/>
              </w:rPr>
              <w:t>SANITAIRES</w:t>
            </w:r>
          </w:p>
        </w:tc>
      </w:tr>
      <w:tr>
        <w:trPr>
          <w:cantSplit/>
        </w:trPr>
        <w:tc>
          <w:tcPr>
            <w:tcW w:type="dxa" w:w="9972"/>
            <w:tcMar>
              <w:top w:w="80" w:type="dxa"/>
              <w:start w:w="120" w:type="dxa"/>
              <w:bottom w:w="80" w:type="dxa"/>
              <w:end w:w="120" w:type="dxa"/>
            </w:tcMar>
          </w:tcPr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2493"/>
              <w:gridCol w:w="2493"/>
              <w:gridCol w:w="2493"/>
              <w:gridCol w:w="2493"/>
            </w:tblGrid>
            <w:tr>
              <w:trPr>
                <w:tblHeader w:val="true"/>
                <w:cantSplit/>
              </w:trPr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Élément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État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Photo(s)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Sol (revêtement, plinthes)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Murs / cloisons (peinture, traces, trous)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Plafond (état, faux-plafond, dalles)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Menuiseries / vitrages (portes, fenêtres, vitrine)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Électricité (prises, interrupteurs, luminaires)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Chauffage / clim / ventilation (si présent)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</w:tbl>
          <w:p/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9972"/>
            </w:tblGrid>
            <w:tr>
              <w:trPr>
                <w:cantSplit/>
                <w:trHeight w:val="2268" w:hRule="atLeast"/>
              </w:trPr>
              <w:tc>
                <w:tcPr>
                  <w:tcW w:type="dxa" w:w="9972"/>
                  <w:tcMar>
                    <w:top w:w="80" w:type="dxa"/>
                    <w:start w:w="100" w:type="dxa"/>
                    <w:bottom w:w="80" w:type="dxa"/>
                    <w:end w:w="10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 complémentaires (défauts, mesures, réserves) :</w:t>
                  </w:r>
                </w:p>
                <w:p/>
                <w:p/>
                <w:p/>
                <w:p/>
              </w:tc>
            </w:tr>
          </w:tbl>
          <w:p/>
        </w:tc>
      </w:tr>
    </w:tbl>
    <w:p/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9972"/>
      </w:tblGrid>
      <w:tr>
        <w:trPr>
          <w:cantSplit/>
        </w:trPr>
        <w:tc>
          <w:tcPr>
            <w:tcW w:type="dxa" w:w="9972"/>
            <w:shd w:val="clear" w:color="auto" w:fill="1F4E7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Calibri" w:hAnsi="Calibri"/>
                <w:b/>
                <w:color w:val="FFFFFF"/>
                <w:sz w:val="22"/>
              </w:rPr>
              <w:t>RÉSERVE / STOCKAGE</w:t>
            </w:r>
          </w:p>
        </w:tc>
      </w:tr>
      <w:tr>
        <w:trPr>
          <w:cantSplit/>
        </w:trPr>
        <w:tc>
          <w:tcPr>
            <w:tcW w:type="dxa" w:w="9972"/>
            <w:tcMar>
              <w:top w:w="80" w:type="dxa"/>
              <w:start w:w="120" w:type="dxa"/>
              <w:bottom w:w="80" w:type="dxa"/>
              <w:end w:w="120" w:type="dxa"/>
            </w:tcMar>
          </w:tcPr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2493"/>
              <w:gridCol w:w="2493"/>
              <w:gridCol w:w="2493"/>
              <w:gridCol w:w="2493"/>
            </w:tblGrid>
            <w:tr>
              <w:trPr>
                <w:tblHeader w:val="true"/>
                <w:cantSplit/>
              </w:trPr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Élément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État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Photo(s)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Sol (revêtement, plinthes)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Murs / cloisons (peinture, traces, trous)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Plafond (état, faux-plafond, dalles)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Menuiseries / vitrages (portes, fenêtres, vitrine)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Électricité (prises, interrupteurs, luminaires)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Chauffage / clim / ventilation (si présent)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</w:tbl>
          <w:p/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9972"/>
            </w:tblGrid>
            <w:tr>
              <w:trPr>
                <w:cantSplit/>
                <w:trHeight w:val="2268" w:hRule="atLeast"/>
              </w:trPr>
              <w:tc>
                <w:tcPr>
                  <w:tcW w:type="dxa" w:w="9972"/>
                  <w:tcMar>
                    <w:top w:w="80" w:type="dxa"/>
                    <w:start w:w="100" w:type="dxa"/>
                    <w:bottom w:w="80" w:type="dxa"/>
                    <w:end w:w="10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 complémentaires (défauts, mesures, réserves) :</w:t>
                  </w:r>
                </w:p>
                <w:p/>
                <w:p/>
                <w:p/>
                <w:p/>
              </w:tc>
            </w:tr>
          </w:tbl>
          <w:p/>
        </w:tc>
      </w:tr>
    </w:tbl>
    <w:p/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9972"/>
      </w:tblGrid>
      <w:tr>
        <w:trPr>
          <w:cantSplit/>
        </w:trPr>
        <w:tc>
          <w:tcPr>
            <w:tcW w:type="dxa" w:w="9972"/>
            <w:shd w:val="clear" w:color="auto" w:fill="1F4E7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Calibri" w:hAnsi="Calibri"/>
                <w:b/>
                <w:color w:val="FFFFFF"/>
                <w:sz w:val="22"/>
              </w:rPr>
              <w:t>CIRCULATIONS / PARTIES COMMUNES (SI CONCERNÉ)</w:t>
            </w:r>
          </w:p>
        </w:tc>
      </w:tr>
      <w:tr>
        <w:trPr>
          <w:cantSplit/>
        </w:trPr>
        <w:tc>
          <w:tcPr>
            <w:tcW w:type="dxa" w:w="9972"/>
            <w:tcMar>
              <w:top w:w="80" w:type="dxa"/>
              <w:start w:w="120" w:type="dxa"/>
              <w:bottom w:w="80" w:type="dxa"/>
              <w:end w:w="120" w:type="dxa"/>
            </w:tcMar>
          </w:tcPr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2493"/>
              <w:gridCol w:w="2493"/>
              <w:gridCol w:w="2493"/>
              <w:gridCol w:w="2493"/>
            </w:tblGrid>
            <w:tr>
              <w:trPr>
                <w:tblHeader w:val="true"/>
                <w:cantSplit/>
              </w:trPr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Élément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État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Photo(s)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Sol (revêtement, plinthes)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Murs / cloisons (peinture, traces, trous)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Plafond (état, faux-plafond, dalles)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Menuiseries / vitrages (portes, fenêtres, vitrine)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Électricité (prises, interrupteurs, luminaires)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Chauffage / clim / ventilation (si présent)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</w:tbl>
          <w:p/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9972"/>
            </w:tblGrid>
            <w:tr>
              <w:trPr>
                <w:cantSplit/>
                <w:trHeight w:val="2268" w:hRule="atLeast"/>
              </w:trPr>
              <w:tc>
                <w:tcPr>
                  <w:tcW w:type="dxa" w:w="9972"/>
                  <w:tcMar>
                    <w:top w:w="80" w:type="dxa"/>
                    <w:start w:w="100" w:type="dxa"/>
                    <w:bottom w:w="80" w:type="dxa"/>
                    <w:end w:w="10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 complémentaires (défauts, mesures, réserves) :</w:t>
                  </w:r>
                </w:p>
                <w:p/>
                <w:p/>
                <w:p/>
                <w:p/>
              </w:tc>
            </w:tr>
          </w:tbl>
          <w:p/>
        </w:tc>
      </w:tr>
    </w:tbl>
    <w:p/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9972"/>
      </w:tblGrid>
      <w:tr>
        <w:trPr>
          <w:cantSplit/>
        </w:trPr>
        <w:tc>
          <w:tcPr>
            <w:tcW w:type="dxa" w:w="9972"/>
            <w:shd w:val="clear" w:color="auto" w:fill="1F4E7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Calibri" w:hAnsi="Calibri"/>
                <w:b/>
                <w:color w:val="FFFFFF"/>
                <w:sz w:val="22"/>
              </w:rPr>
              <w:t>FAÇADE / VITRINE / RIDEAU MÉTALLIQUE (SI APPLICABLE)</w:t>
            </w:r>
          </w:p>
        </w:tc>
      </w:tr>
      <w:tr>
        <w:trPr>
          <w:cantSplit/>
        </w:trPr>
        <w:tc>
          <w:tcPr>
            <w:tcW w:type="dxa" w:w="9972"/>
            <w:tcMar>
              <w:top w:w="80" w:type="dxa"/>
              <w:start w:w="120" w:type="dxa"/>
              <w:bottom w:w="80" w:type="dxa"/>
              <w:end w:w="120" w:type="dxa"/>
            </w:tcMar>
          </w:tcPr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2493"/>
              <w:gridCol w:w="2493"/>
              <w:gridCol w:w="2493"/>
              <w:gridCol w:w="2493"/>
            </w:tblGrid>
            <w:tr>
              <w:trPr>
                <w:tblHeader w:val="true"/>
                <w:cantSplit/>
              </w:trPr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Élément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État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Photo(s)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Sol (revêtement, plinthes)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Murs / cloisons (peinture, traces, trous)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Plafond (état, faux-plafond, dalles)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Menuiseries / vitrages (portes, fenêtres, vitrine)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Électricité (prises, interrupteurs, luminaires)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Chauffage / clim / ventilation (si présent)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</w:tbl>
          <w:p/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9972"/>
            </w:tblGrid>
            <w:tr>
              <w:trPr>
                <w:cantSplit/>
                <w:trHeight w:val="2268" w:hRule="atLeast"/>
              </w:trPr>
              <w:tc>
                <w:tcPr>
                  <w:tcW w:type="dxa" w:w="9972"/>
                  <w:tcMar>
                    <w:top w:w="80" w:type="dxa"/>
                    <w:start w:w="100" w:type="dxa"/>
                    <w:bottom w:w="80" w:type="dxa"/>
                    <w:end w:w="10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 complémentaires (défauts, mesures, réserves) :</w:t>
                  </w:r>
                </w:p>
                <w:p/>
                <w:p/>
                <w:p/>
                <w:p/>
              </w:tc>
            </w:tr>
          </w:tbl>
          <w:p/>
        </w:tc>
      </w:tr>
    </w:tbl>
    <w:p/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9972"/>
      </w:tblGrid>
      <w:tr>
        <w:trPr>
          <w:cantSplit/>
        </w:trPr>
        <w:tc>
          <w:tcPr>
            <w:tcW w:type="dxa" w:w="9972"/>
            <w:shd w:val="clear" w:color="auto" w:fill="1F4E7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Calibri" w:hAnsi="Calibri"/>
                <w:b/>
                <w:color w:val="FFFFFF"/>
                <w:sz w:val="22"/>
              </w:rPr>
              <w:t>LOCAL TECHNIQUE / AUTRES</w:t>
            </w:r>
          </w:p>
        </w:tc>
      </w:tr>
      <w:tr>
        <w:trPr>
          <w:cantSplit/>
        </w:trPr>
        <w:tc>
          <w:tcPr>
            <w:tcW w:type="dxa" w:w="9972"/>
            <w:tcMar>
              <w:top w:w="80" w:type="dxa"/>
              <w:start w:w="120" w:type="dxa"/>
              <w:bottom w:w="80" w:type="dxa"/>
              <w:end w:w="120" w:type="dxa"/>
            </w:tcMar>
          </w:tcPr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2493"/>
              <w:gridCol w:w="2493"/>
              <w:gridCol w:w="2493"/>
              <w:gridCol w:w="2493"/>
            </w:tblGrid>
            <w:tr>
              <w:trPr>
                <w:tblHeader w:val="true"/>
                <w:cantSplit/>
              </w:trPr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Élément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État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Photo(s)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Sol (revêtement, plinthes)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Murs / cloisons (peinture, traces, trous)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Plafond (état, faux-plafond, dalles)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Menuiseries / vitrages (portes, fenêtres, vitrine)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Électricité (prises, interrupteurs, luminaires)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Chauffage / clim / ventilation (si présent)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</w:tbl>
          <w:p/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9972"/>
            </w:tblGrid>
            <w:tr>
              <w:trPr>
                <w:cantSplit/>
                <w:trHeight w:val="2268" w:hRule="atLeast"/>
              </w:trPr>
              <w:tc>
                <w:tcPr>
                  <w:tcW w:type="dxa" w:w="9972"/>
                  <w:tcMar>
                    <w:top w:w="80" w:type="dxa"/>
                    <w:start w:w="100" w:type="dxa"/>
                    <w:bottom w:w="80" w:type="dxa"/>
                    <w:end w:w="10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 complémentaires (défauts, mesures, réserves) :</w:t>
                  </w:r>
                </w:p>
                <w:p/>
                <w:p/>
                <w:p/>
                <w:p/>
              </w:tc>
            </w:tr>
          </w:tbl>
          <w:p/>
        </w:tc>
      </w:tr>
    </w:tbl>
    <w:p/>
    <w:p>
      <w:r>
        <w:br w:type="page"/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9972"/>
      </w:tblGrid>
      <w:tr>
        <w:trPr>
          <w:cantSplit/>
        </w:trPr>
        <w:tc>
          <w:tcPr>
            <w:tcW w:type="dxa" w:w="9972"/>
            <w:shd w:val="clear" w:color="auto" w:fill="1F4E7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Calibri" w:hAnsi="Calibri"/>
                <w:b/>
                <w:color w:val="FFFFFF"/>
                <w:sz w:val="22"/>
              </w:rPr>
              <w:t>AUTRE ZONE (À PRÉCISER)</w:t>
            </w:r>
          </w:p>
        </w:tc>
      </w:tr>
      <w:tr>
        <w:trPr>
          <w:cantSplit/>
        </w:trPr>
        <w:tc>
          <w:tcPr>
            <w:tcW w:type="dxa" w:w="9972"/>
            <w:tcMar>
              <w:top w:w="80" w:type="dxa"/>
              <w:start w:w="120" w:type="dxa"/>
              <w:bottom w:w="80" w:type="dxa"/>
              <w:end w:w="120" w:type="dxa"/>
            </w:tcMar>
          </w:tcPr>
          <w:p/>
          <w:tbl>
            <w:tblPr>
              <w:tblW w:type="auto" w:w="0"/>
              <w:jc w:val="left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2493"/>
              <w:gridCol w:w="2493"/>
              <w:gridCol w:w="2493"/>
              <w:gridCol w:w="2493"/>
            </w:tblGrid>
            <w:tr>
              <w:trPr>
                <w:tblHeader w:val="true"/>
                <w:cantSplit/>
              </w:trPr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Élément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État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</w:t>
                  </w:r>
                </w:p>
              </w:tc>
              <w:tc>
                <w:tcPr>
                  <w:tcW w:type="dxa" w:w="2493"/>
                  <w:shd w:val="clear" w:color="auto" w:fill="F2F6FA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Photo(s)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Sol (revêtement, plinthes)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Murs / cloisons (peinture, traces, trous)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Plafond (état, faux-plafond, dalles)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Menuiseries / vitrages (portes, fenêtres, vitrine)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Électricité (prises, interrupteurs, luminaires)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Chauffage / clim / ventilation (si présent)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  <w:t>☐ Neuf  ☐ Bon  ☐ Moyen  ☐ Mauvais</w:t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  <w:tc>
                <w:tcPr>
                  <w:tcW w:type="dxa" w:w="2493"/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</w:tcPr>
                <w:p>
                  <w:r>
                    <w:rPr>
                      <w:rFonts w:ascii="Calibri" w:hAnsi="Calibri"/>
                      <w:b w:val="0"/>
                      <w:sz w:val="18"/>
                    </w:rPr>
                  </w:r>
                </w:p>
              </w:tc>
            </w:tr>
          </w:tbl>
          <w:p/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4" w:space="0" w:color="D0D0D0"/>
                <w:left w:val="single" w:sz="4" w:space="0" w:color="D0D0D0"/>
                <w:bottom w:val="single" w:sz="4" w:space="0" w:color="D0D0D0"/>
                <w:right w:val="single" w:sz="4" w:space="0" w:color="D0D0D0"/>
                <w:insideH w:val="single" w:sz="4" w:space="0" w:color="D0D0D0"/>
                <w:insideV w:val="single" w:sz="4" w:space="0" w:color="D0D0D0"/>
              </w:tblBorders>
            </w:tblPr>
            <w:tblGrid>
              <w:gridCol w:w="9972"/>
            </w:tblGrid>
            <w:tr>
              <w:trPr>
                <w:cantSplit/>
                <w:trHeight w:val="2268" w:hRule="atLeast"/>
              </w:trPr>
              <w:tc>
                <w:tcPr>
                  <w:tcW w:type="dxa" w:w="9972"/>
                  <w:tcMar>
                    <w:top w:w="80" w:type="dxa"/>
                    <w:start w:w="100" w:type="dxa"/>
                    <w:bottom w:w="80" w:type="dxa"/>
                    <w:end w:w="100" w:type="dxa"/>
                  </w:tcMar>
                </w:tcPr>
                <w:p>
                  <w:r>
                    <w:rPr>
                      <w:rFonts w:ascii="Calibri" w:hAnsi="Calibri"/>
                      <w:b/>
                      <w:color w:val="1F4E79"/>
                      <w:sz w:val="18"/>
                    </w:rPr>
                    <w:t>Observations complémentaires (défauts, mesures, réserves) :</w:t>
                  </w:r>
                </w:p>
                <w:p/>
                <w:p/>
                <w:p/>
                <w:p/>
              </w:tc>
            </w:tr>
          </w:tbl>
          <w:p/>
        </w:tc>
      </w:tr>
    </w:tbl>
    <w:p/>
    <w:p>
      <w:r>
        <w:br w:type="page"/>
      </w:r>
    </w:p>
    <w:p>
      <w:pPr>
        <w:spacing w:before="200" w:after="80"/>
        <w:pBdr>
          <w:bottom w:val="single" w:sz="6" w:space="1" w:color="1F4E79"/>
        </w:pBdr>
      </w:pPr>
      <w:r>
        <w:rPr>
          <w:rFonts w:ascii="Calibri" w:hAnsi="Calibri"/>
          <w:b/>
          <w:color w:val="1F4E79"/>
          <w:sz w:val="24"/>
        </w:rPr>
        <w:t>9. Travaux / réserves / actions à prévoir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2493"/>
        <w:gridCol w:w="2493"/>
        <w:gridCol w:w="2493"/>
        <w:gridCol w:w="2493"/>
      </w:tblGrid>
      <w:tr>
        <w:trPr>
          <w:tblHeader w:val="true"/>
          <w:cantSplit/>
        </w:trPr>
        <w:tc>
          <w:tcPr>
            <w:tcW w:type="dxa" w:w="2493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Description</w:t>
            </w:r>
          </w:p>
        </w:tc>
        <w:tc>
          <w:tcPr>
            <w:tcW w:type="dxa" w:w="2493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Responsable (bailleur / preneur)</w:t>
            </w:r>
          </w:p>
        </w:tc>
        <w:tc>
          <w:tcPr>
            <w:tcW w:type="dxa" w:w="2493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Échéance</w:t>
            </w:r>
          </w:p>
        </w:tc>
        <w:tc>
          <w:tcPr>
            <w:tcW w:type="dxa" w:w="2493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Statut</w:t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</w:tbl>
    <w:p>
      <w:pPr>
        <w:spacing w:before="200" w:after="80"/>
        <w:pBdr>
          <w:bottom w:val="single" w:sz="6" w:space="1" w:color="1F4E79"/>
        </w:pBdr>
      </w:pPr>
      <w:r>
        <w:rPr>
          <w:rFonts w:ascii="Calibri" w:hAnsi="Calibri"/>
          <w:b/>
          <w:color w:val="1F4E79"/>
          <w:sz w:val="24"/>
        </w:rPr>
        <w:t>10. Annexes photos (références)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2493"/>
        <w:gridCol w:w="2493"/>
        <w:gridCol w:w="2493"/>
        <w:gridCol w:w="2493"/>
      </w:tblGrid>
      <w:tr>
        <w:trPr>
          <w:tblHeader w:val="true"/>
          <w:cantSplit/>
        </w:trPr>
        <w:tc>
          <w:tcPr>
            <w:tcW w:type="dxa" w:w="2493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Photo n°</w:t>
            </w:r>
          </w:p>
        </w:tc>
        <w:tc>
          <w:tcPr>
            <w:tcW w:type="dxa" w:w="2493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Zone / emplacement</w:t>
            </w:r>
          </w:p>
        </w:tc>
        <w:tc>
          <w:tcPr>
            <w:tcW w:type="dxa" w:w="2493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Description</w:t>
            </w:r>
          </w:p>
        </w:tc>
        <w:tc>
          <w:tcPr>
            <w:tcW w:type="dxa" w:w="2493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18"/>
              </w:rPr>
              <w:t>Commentaire</w:t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  <w:tr>
        <w:trPr>
          <w:cantSplit/>
        </w:trPr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  <w:tc>
          <w:tcPr>
            <w:tcW w:type="dxa" w:w="249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 w:val="0"/>
                <w:sz w:val="18"/>
              </w:rPr>
            </w:r>
          </w:p>
        </w:tc>
      </w:tr>
    </w:tbl>
    <w:p>
      <w:pPr>
        <w:spacing w:before="200" w:after="80"/>
        <w:pBdr>
          <w:bottom w:val="single" w:sz="6" w:space="1" w:color="1F4E79"/>
        </w:pBdr>
      </w:pPr>
      <w:r>
        <w:rPr>
          <w:rFonts w:ascii="Calibri" w:hAnsi="Calibri"/>
          <w:b/>
          <w:color w:val="1F4E79"/>
          <w:sz w:val="24"/>
        </w:rPr>
        <w:t>11. Signatures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6" w:space="0" w:color="A6A6A6"/>
          <w:left w:val="single" w:sz="6" w:space="0" w:color="A6A6A6"/>
          <w:bottom w:val="single" w:sz="6" w:space="0" w:color="A6A6A6"/>
          <w:right w:val="single" w:sz="6" w:space="0" w:color="A6A6A6"/>
          <w:insideH w:val="single" w:sz="6" w:space="0" w:color="A6A6A6"/>
          <w:insideV w:val="single" w:sz="6" w:space="0" w:color="A6A6A6"/>
        </w:tblBorders>
      </w:tblPr>
      <w:tblGrid>
        <w:gridCol w:w="4986"/>
        <w:gridCol w:w="4986"/>
      </w:tblGrid>
      <w:tr>
        <w:trPr>
          <w:cantSplit/>
        </w:trPr>
        <w:tc>
          <w:tcPr>
            <w:tcW w:type="dxa" w:w="4986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20"/>
              </w:rPr>
              <w:t>Bailleur</w:t>
            </w:r>
          </w:p>
        </w:tc>
        <w:tc>
          <w:tcPr>
            <w:tcW w:type="dxa" w:w="4986"/>
            <w:shd w:val="clear" w:color="auto" w:fill="F2F6FA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rPr>
                <w:rFonts w:ascii="Calibri" w:hAnsi="Calibri"/>
                <w:b/>
                <w:color w:val="1F4E79"/>
                <w:sz w:val="20"/>
              </w:rPr>
              <w:t>Preneur</w:t>
            </w:r>
          </w:p>
        </w:tc>
      </w:tr>
      <w:tr>
        <w:trPr>
          <w:cantSplit/>
          <w:trHeight w:val="3402" w:hRule="atLeast"/>
        </w:trPr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Calibri" w:hAnsi="Calibri"/>
                <w:b w:val="0"/>
                <w:sz w:val="20"/>
              </w:rPr>
              <w:t>Signature précédée de la mention « Lu et approuvé » :</w:t>
            </w:r>
          </w:p>
          <w:p/>
          <w:p/>
          <w:p/>
          <w:p/>
          <w:p/>
          <w:p/>
        </w:tc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rFonts w:ascii="Calibri" w:hAnsi="Calibri"/>
                <w:b w:val="0"/>
                <w:sz w:val="20"/>
              </w:rPr>
              <w:t>Signature précédée de la mention « Lu et approuvé » :</w:t>
            </w:r>
          </w:p>
          <w:p/>
          <w:p/>
          <w:p/>
          <w:p/>
          <w:p/>
          <w:p/>
        </w:tc>
      </w:tr>
    </w:tbl>
    <w:p>
      <w:pPr>
        <w:spacing w:before="160"/>
      </w:pPr>
      <w:r>
        <w:rPr>
          <w:rFonts w:ascii="Calibri" w:hAnsi="Calibri"/>
          <w:b w:val="0"/>
          <w:color w:val="666666"/>
          <w:sz w:val="18"/>
        </w:rPr>
        <w:t>Rappel : l'état des lieux est établi contradictoirement et amiablement, en autant d'exemplaires que de parties. Joindre, si utile, les annexes (photos, plans, inventaires complémentaires).</w:t>
      </w:r>
    </w:p>
    <w:sectPr w:rsidR="00FC693F" w:rsidRPr="0006063C" w:rsidSect="00034616">
      <w:footerReference w:type="default" r:id="rId9"/>
      <w:pgSz w:w="12240" w:h="15840"/>
      <w:pgMar w:top="1134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b w:val="0"/>
        <w:color w:val="666666"/>
        <w:sz w:val="18"/>
      </w:rPr>
      <w:t xml:space="preserve">lecoursgratuit.com   |   État des lieux local professionnel   |   Page </w:t>
    </w:r>
    <w:fldSimple w:instr="PAGE">
      <w:r>
        <w:t>1</w:t>
      </w:r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