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Je découpe et je remets l’image dans l’ordre</w:t>
      </w:r>
    </w:p>
    <w:p>
      <w:r>
        <w:rPr>
          <w:b/>
        </w:rPr>
        <w:br/>
        <w:t xml:space="preserve">Consigne : </w:t>
      </w:r>
      <w:r>
        <w:t>Découpe les bandes, mélange-les, puis colle-les dans le bon ordre pour refaire l’image.</w:t>
        <w:br/>
      </w:r>
    </w:p>
    <w:p>
      <w:r>
        <w:t xml:space="preserve">Colle en haut de cette fiche une image simple (maison, enfant qui joue, arbre, etc.), </w:t>
      </w:r>
    </w:p>
    <w:p>
      <w:r>
        <w:t>puis trace 4 bandes horizontales avec des traits épais pour montrer où découper.</w:t>
      </w:r>
    </w:p>
    <w:p>
      <w:r>
        <w:br/>
        <w:t>Zone image :</w:t>
      </w:r>
    </w:p>
    <w:p>
      <w:r>
        <w:t>Dessiner ou coller ici une grande image à découper en 4 bandes.</w:t>
      </w:r>
    </w:p>
    <w:p>
      <w:r>
        <w:br/>
        <w:t>Zone découpage :</w:t>
      </w:r>
    </w:p>
    <w:p>
      <w:r>
        <w:t>────────  (ligne de découpe 1)</w:t>
      </w:r>
    </w:p>
    <w:p>
      <w:r>
        <w:t>────────  (ligne de découpe 2)</w:t>
      </w:r>
    </w:p>
    <w:p>
      <w:r>
        <w:t>────────  (ligne de découpe 3)</w:t>
      </w:r>
    </w:p>
    <w:p>
      <w:r>
        <w:br/>
        <w:t>Zone collage :</w:t>
      </w:r>
    </w:p>
    <w:p>
      <w:r>
        <w:t>Laisse ici un grand rectangle vide pour que l’enfant puisse recoller les morceaux dans l’ordre.</w:t>
      </w:r>
    </w:p>
    <w:p>
      <w:r>
        <w:br/>
        <w:t>Je vérifie avec l’adulte :</w:t>
        <w:br/>
      </w:r>
    </w:p>
    <w:p>
      <w:r>
        <w:t>☐ J’ai bien tenu mes ciseaux.</w:t>
      </w:r>
    </w:p>
    <w:p>
      <w:r>
        <w:t>☐ J’ai suivi les lignes de découpe.</w:t>
      </w:r>
    </w:p>
    <w:p>
      <w:r>
        <w:t>☐ J’ai remis les morceaux dans le bon ordre.</w:t>
      </w:r>
    </w:p>
    <w:p>
      <w:r>
        <w:br/>
        <w:t xml:space="preserve">Pour l’adulte : </w:t>
      </w:r>
      <w:r>
        <w:t>Objectif : maîtrise des ciseaux, découpe sur ligne, organisation spatiale. Variante : commencer par 2 ou 3 bandes seulement, puis augmenter la difficulté.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