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Flocons de neige : boucles et spirales</w:t>
      </w:r>
    </w:p>
    <w:p>
      <w:r>
        <w:rPr>
          <w:b/>
        </w:rPr>
        <w:br/>
        <w:t xml:space="preserve">Consigne : </w:t>
      </w:r>
      <w:r>
        <w:t>Repasse sur les boucles et les spirales, puis continue la neige jusqu’en bas de la page.</w:t>
        <w:br/>
      </w:r>
    </w:p>
    <w:p>
      <w:r>
        <w:t>Imagine que chaque ligne est une petite tempête de neige. Tes boucles sont les flocons qui tombent sans se cogner.</w:t>
      </w:r>
    </w:p>
    <w:p>
      <w:r>
        <w:br/>
        <w:t>Ligne 1 – petites boucles serrées :</w:t>
      </w:r>
    </w:p>
    <w:p>
      <w:r>
        <w:t>oooo oooo oooo oooo</w:t>
      </w:r>
    </w:p>
    <w:p>
      <w:r>
        <w:br/>
        <w:t>Ligne 2 – grandes boucles :</w:t>
      </w:r>
    </w:p>
    <w:p>
      <w:r>
        <w:t>oo   oo   oo   oo   oo</w:t>
      </w:r>
    </w:p>
    <w:p>
      <w:r>
        <w:br/>
        <w:t>Ligne 3 – spirales :</w:t>
      </w:r>
    </w:p>
    <w:p>
      <w:r>
        <w:t>@   @   @   @   @</w:t>
      </w:r>
    </w:p>
    <w:p>
      <w:r>
        <w:br/>
        <w:t>Ligne 4 – mélange de boucles et spirales :</w:t>
      </w:r>
    </w:p>
    <w:p>
      <w:r>
        <w:t>oo @ oo @ oo @ oo</w:t>
      </w:r>
    </w:p>
    <w:p>
      <w:r>
        <w:br/>
        <w:t>Sous chaque ligne, laisse de la place pour que l’enfant invente ses propres flocons (il peut continuer le motif ou en créer un nouveau).</w:t>
      </w:r>
    </w:p>
    <w:p>
      <w:r>
        <w:br/>
        <w:t>Barre de mission :</w:t>
        <w:br/>
      </w:r>
    </w:p>
    <w:p>
      <w:r>
        <w:t>⭐ Je garde la même taille de boucles sur une ligne.</w:t>
      </w:r>
    </w:p>
    <w:p>
      <w:r>
        <w:t>⭐⭐ Je reste bien aligné(e) sans sortir de la bande.</w:t>
      </w:r>
    </w:p>
    <w:p>
      <w:r>
        <w:t>⭐⭐⭐ J’invente une nouvelle ligne de flocons à ma façon.</w:t>
      </w:r>
    </w:p>
    <w:p>
      <w:r>
        <w:br/>
        <w:t xml:space="preserve">Pour l’adulte : </w:t>
      </w:r>
      <w:r>
        <w:t>Travail de graphisme avancé pour la GS : régularité des formes, endurance du geste, créativité graphique. On peut proposer, en prolongement, un fond bleu et un feutre blanc pour tracer de vrais flocons sur une autre feuille.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