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Feuilles des saisons : je découpe et je trie</w:t>
      </w:r>
    </w:p>
    <w:p>
      <w:r>
        <w:rPr>
          <w:b/>
        </w:rPr>
        <w:br/>
        <w:t xml:space="preserve">Consigne : </w:t>
      </w:r>
      <w:r>
        <w:t>Découpe les petites feuilles, puis colle-les dans la bonne colonne : automne, hiver, printemps ou été.</w:t>
        <w:br/>
      </w:r>
    </w:p>
    <w:p>
      <w:r>
        <w:t>Regarde la forme et la couleur de chaque feuille. Certaines font penser à l’automne, d’autres à l’hiver ou au printemps.</w:t>
      </w:r>
    </w:p>
    <w:p>
      <w:r>
        <w:br/>
        <w:t>Feuilles à découper (zone à dupliquer / enrichir) :</w:t>
      </w:r>
    </w:p>
    <w:p>
      <w:r>
        <w:t>🍂 feuille marron</w:t>
        <w:br/>
        <w:t>🍁 feuille rouge</w:t>
        <w:br/>
        <w:t>🍃 feuille verte claire</w:t>
        <w:br/>
        <w:t>❄️ flocon de neige</w:t>
        <w:br/>
        <w:t>🌸 petite fleur rose</w:t>
        <w:br/>
        <w:t>🌻 fleur jaune</w:t>
      </w:r>
    </w:p>
    <w:p>
      <w:r>
        <w:br/>
        <w:t>Dessine ou imprime ces symboles dans des cases à découper, puis laisse un espace en bas pour coller.</w:t>
      </w:r>
    </w:p>
    <w:p>
      <w:r>
        <w:br/>
        <w:t>Colonnes pour trier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</w:tcPr>
          <w:p>
            <w:r>
              <w:t>Automne</w:t>
            </w:r>
          </w:p>
        </w:tc>
        <w:tc>
          <w:tcPr>
            <w:tcW w:type="dxa" w:w="2409"/>
          </w:tcPr>
          <w:p>
            <w:r>
              <w:t>Hiver</w:t>
            </w:r>
          </w:p>
        </w:tc>
        <w:tc>
          <w:tcPr>
            <w:tcW w:type="dxa" w:w="2409"/>
          </w:tcPr>
          <w:p>
            <w:r>
              <w:t>Printemps</w:t>
            </w:r>
          </w:p>
        </w:tc>
        <w:tc>
          <w:tcPr>
            <w:tcW w:type="dxa" w:w="2409"/>
          </w:tcPr>
          <w:p>
            <w:r>
              <w:t>Été</w:t>
            </w:r>
          </w:p>
        </w:tc>
      </w:tr>
      <w:tr>
        <w:tc>
          <w:tcPr>
            <w:tcW w:type="dxa" w:w="2409"/>
          </w:tcPr>
          <w:p>
            <w:r>
              <w:t>Coller ici les feuilles d’automne.</w:t>
            </w:r>
          </w:p>
        </w:tc>
        <w:tc>
          <w:tcPr>
            <w:tcW w:type="dxa" w:w="2409"/>
          </w:tcPr>
          <w:p>
            <w:r>
              <w:t>Coller ici les flocons / feuilles d’hiver.</w:t>
            </w:r>
          </w:p>
        </w:tc>
        <w:tc>
          <w:tcPr>
            <w:tcW w:type="dxa" w:w="2409"/>
          </w:tcPr>
          <w:p>
            <w:r>
              <w:t>Coller ici les feuilles et fleurs de printemps.</w:t>
            </w:r>
          </w:p>
        </w:tc>
        <w:tc>
          <w:tcPr>
            <w:tcW w:type="dxa" w:w="2409"/>
          </w:tcPr>
          <w:p>
            <w:r>
              <w:t>Coller ici les symboles de l’été.</w:t>
            </w:r>
          </w:p>
        </w:tc>
      </w:tr>
    </w:tbl>
    <w:p>
      <w:r>
        <w:br/>
        <w:t>Barre de mission :</w:t>
        <w:br/>
      </w:r>
    </w:p>
    <w:p>
      <w:r>
        <w:t>⭐ Je découpe en suivant les lignes.</w:t>
      </w:r>
    </w:p>
    <w:p>
      <w:r>
        <w:t>⭐⭐ Je colle les feuilles dans la bonne saison.</w:t>
      </w:r>
    </w:p>
    <w:p>
      <w:r>
        <w:t>⭐⭐⭐ Je peux expliquer pourquoi j’ai choisi cette saison.</w:t>
      </w:r>
    </w:p>
    <w:p>
      <w:r>
        <w:br/>
        <w:t xml:space="preserve">Pour l’adulte : </w:t>
      </w:r>
      <w:r>
        <w:t>Fiche de motricité fine et de structuration temporelle (saisons). On travaille la précision du découpage, le collage ciblé, la catégorisation et le langage oral (justifier ses choix).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