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shd w:val="clear" w:color="auto" w:fill="00796B"/>
      </w:pPr>
      <w:r>
        <w:rPr>
          <w:b/>
          <w:color w:val="FFFFFF"/>
          <w:sz w:val="40"/>
        </w:rPr>
        <w:t>MES BADGES DE SUPER-HÉROS</w:t>
      </w:r>
    </w:p>
    <w:p/>
    <w:p>
      <w:pPr>
        <w:jc w:val="center"/>
      </w:pPr>
      <w:r>
        <w:rPr>
          <w:color w:val="004D40"/>
          <w:sz w:val="24"/>
        </w:rPr>
        <w:t>Colorie les badges et écris ton prénom au centre.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rPr>
                <w:b/>
                <w:color w:val="1565C0"/>
              </w:rPr>
              <w:t>SUPER COOPÉRATEUR</w:t>
            </w:r>
          </w:p>
          <w:p>
            <w:pPr>
              <w:jc w:val="center"/>
            </w:pPr>
            <w:r>
              <w:br/>
              <w:t>Prénom : ____________________</w:t>
              <w:br/>
              <w:br/>
              <w:t>Colorie et décore ton badge.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rPr>
                <w:b/>
                <w:color w:val="7B1FA2"/>
              </w:rPr>
              <w:t>HÉROS DU CALME</w:t>
            </w:r>
          </w:p>
          <w:p>
            <w:pPr>
              <w:jc w:val="center"/>
            </w:pPr>
            <w:r>
              <w:br/>
              <w:t>Prénom : ____________________</w:t>
              <w:br/>
              <w:br/>
              <w:t>Colorie ce badge et ajoute des dessins qui apaisent.</w:t>
            </w:r>
          </w:p>
        </w:tc>
      </w:tr>
      <w:tr>
        <w:tc>
          <w:tcPr>
            <w:tcW w:type="dxa" w:w="4320"/>
          </w:tcPr>
          <w:p>
            <w:pPr>
              <w:jc w:val="center"/>
            </w:pPr>
            <w:r>
              <w:rPr>
                <w:b/>
                <w:color w:val="E65100"/>
              </w:rPr>
              <w:t>GARDIEN DES HISTOIRES</w:t>
            </w:r>
          </w:p>
          <w:p>
            <w:pPr>
              <w:jc w:val="center"/>
            </w:pPr>
            <w:r>
              <w:br/>
              <w:t>Prénom : ____________________</w:t>
              <w:br/>
              <w:br/>
              <w:t>Colorie ton badge avec un dragon et des étoiles.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rPr>
                <w:b/>
                <w:color w:val="2E7D32"/>
              </w:rPr>
              <w:t>AMI(E) DE TOUS</w:t>
            </w:r>
          </w:p>
          <w:p>
            <w:pPr>
              <w:jc w:val="center"/>
            </w:pPr>
            <w:r>
              <w:br/>
              <w:t>Prénom : ____________________</w:t>
              <w:br/>
              <w:br/>
              <w:t>Colorie ton badge et dessine des amis autour de toi.</w:t>
            </w:r>
          </w:p>
        </w:tc>
      </w:tr>
    </w:tbl>
    <w:p>
      <w:r>
        <w:br w:type="page"/>
      </w:r>
    </w:p>
    <w:p>
      <w:pPr>
        <w:jc w:val="center"/>
        <w:shd w:val="clear" w:color="auto" w:fill="2E7D32"/>
      </w:pPr>
      <w:r>
        <w:rPr>
          <w:b/>
          <w:color w:val="FFFFFF"/>
          <w:sz w:val="40"/>
        </w:rPr>
        <w:t>MA FUSÉE DES MISSIONS</w:t>
      </w:r>
    </w:p>
    <w:p/>
    <w:p>
      <w:pPr>
        <w:jc w:val="center"/>
      </w:pPr>
      <w:r>
        <w:rPr>
          <w:color w:val="1B5E20"/>
          <w:sz w:val="24"/>
        </w:rPr>
        <w:t>À chaque mission réussie, colorie une bande de ta fusée.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  <w:color w:val="1B5E20"/>
              </w:rPr>
              <w:t xml:space="preserve">Mission 1 : J’ai bien écouté.  →  </w:t>
            </w:r>
            <w:r>
              <w:rPr>
                <w:color w:val="000000"/>
              </w:rPr>
              <w:t>Colorie cette bande.</w:t>
            </w:r>
          </w:p>
        </w:tc>
      </w:tr>
      <w:tr>
        <w:tc>
          <w:tcPr>
            <w:tcW w:type="dxa" w:w="8640"/>
          </w:tcPr>
          <w:p>
            <w:r>
              <w:rPr>
                <w:b/>
                <w:color w:val="1B5E20"/>
              </w:rPr>
              <w:t xml:space="preserve">Mission 2 : J’ai terminé mon travail.  →  </w:t>
            </w:r>
            <w:r>
              <w:rPr>
                <w:color w:val="000000"/>
              </w:rPr>
              <w:t>Colorie cette bande.</w:t>
            </w:r>
          </w:p>
        </w:tc>
      </w:tr>
      <w:tr>
        <w:tc>
          <w:tcPr>
            <w:tcW w:type="dxa" w:w="8640"/>
          </w:tcPr>
          <w:p>
            <w:r>
              <w:rPr>
                <w:b/>
                <w:color w:val="1B5E20"/>
              </w:rPr>
              <w:t xml:space="preserve">Mission 3 : J’ai aidé un camarade.  →  </w:t>
            </w:r>
            <w:r>
              <w:rPr>
                <w:color w:val="000000"/>
              </w:rPr>
              <w:t>Colorie cette bande.</w:t>
            </w:r>
          </w:p>
        </w:tc>
      </w:tr>
      <w:tr>
        <w:tc>
          <w:tcPr>
            <w:tcW w:type="dxa" w:w="8640"/>
          </w:tcPr>
          <w:p>
            <w:r>
              <w:rPr>
                <w:b/>
                <w:color w:val="1B5E20"/>
              </w:rPr>
              <w:t xml:space="preserve">Mission 4 : J’ai bien rangé le matériel.  →  </w:t>
            </w:r>
            <w:r>
              <w:rPr>
                <w:color w:val="000000"/>
              </w:rPr>
              <w:t>Colorie cette bande.</w:t>
            </w:r>
          </w:p>
        </w:tc>
      </w:tr>
      <w:tr>
        <w:tc>
          <w:tcPr>
            <w:tcW w:type="dxa" w:w="8640"/>
          </w:tcPr>
          <w:p>
            <w:r>
              <w:rPr>
                <w:b/>
                <w:color w:val="1B5E20"/>
              </w:rPr>
              <w:t xml:space="preserve">Mission 5 : Je suis resté(e) calme.  →  </w:t>
            </w:r>
            <w:r>
              <w:rPr>
                <w:color w:val="000000"/>
              </w:rPr>
              <w:t>Colorie cette bande.</w:t>
            </w:r>
          </w:p>
        </w:tc>
      </w:tr>
      <w:tr>
        <w:tc>
          <w:tcPr>
            <w:tcW w:type="dxa" w:w="8640"/>
          </w:tcPr>
          <w:p>
            <w:r>
              <w:rPr>
                <w:b/>
                <w:color w:val="1B5E20"/>
              </w:rPr>
              <w:t xml:space="preserve">Mission 6 : J’ai respecté les règles.  →  </w:t>
            </w:r>
            <w:r>
              <w:rPr>
                <w:color w:val="000000"/>
              </w:rPr>
              <w:t>Colorie cette bande.</w:t>
            </w:r>
          </w:p>
        </w:tc>
      </w:tr>
    </w:tbl>
    <w:p/>
    <w:p>
      <w:pPr>
        <w:jc w:val="center"/>
      </w:pPr>
      <w:r>
        <w:rPr>
          <w:b/>
          <w:color w:val="2E7D32"/>
        </w:rPr>
        <w:t>Quand toutes les bandes sont coloriées, tu atteins la PLANÈTE RÉUSSITE !</w:t>
      </w:r>
    </w:p>
    <w:p>
      <w:r>
        <w:br w:type="page"/>
      </w:r>
    </w:p>
    <w:p>
      <w:pPr>
        <w:jc w:val="center"/>
        <w:shd w:val="clear" w:color="auto" w:fill="F57C00"/>
      </w:pPr>
      <w:r>
        <w:rPr>
          <w:b/>
          <w:color w:val="FFFFFF"/>
          <w:sz w:val="40"/>
        </w:rPr>
        <w:t>MON PASSEPORT D’ÉMOTIONS</w:t>
      </w:r>
    </w:p>
    <w:p/>
    <w:p>
      <w:pPr>
        <w:jc w:val="center"/>
      </w:pPr>
      <w:r>
        <w:rPr>
          <w:color w:val="E65100"/>
          <w:sz w:val="24"/>
        </w:rPr>
        <w:t>Colorie le visage qui te ressemble le plus aujourd’hui.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rPr>
                <w:sz w:val="72"/>
              </w:rPr>
              <w:t>😀</w:t>
            </w:r>
          </w:p>
          <w:p>
            <w:pPr>
              <w:jc w:val="center"/>
            </w:pPr>
            <w:r>
              <w:t>Content(e)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rPr>
                <w:sz w:val="72"/>
              </w:rPr>
              <w:t>😐</w:t>
            </w:r>
          </w:p>
          <w:p>
            <w:pPr>
              <w:jc w:val="center"/>
            </w:pPr>
            <w:r>
              <w:t>Neutre</w:t>
            </w:r>
          </w:p>
        </w:tc>
      </w:tr>
      <w:tr>
        <w:tc>
          <w:tcPr>
            <w:tcW w:type="dxa" w:w="4320"/>
          </w:tcPr>
          <w:p>
            <w:pPr>
              <w:jc w:val="center"/>
            </w:pPr>
            <w:r>
              <w:rPr>
                <w:sz w:val="72"/>
              </w:rPr>
              <w:t>😟</w:t>
            </w:r>
          </w:p>
          <w:p>
            <w:pPr>
              <w:jc w:val="center"/>
            </w:pPr>
            <w:r>
              <w:t>Inquiet / inquiète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rPr>
                <w:sz w:val="72"/>
              </w:rPr>
              <w:t>😡</w:t>
            </w:r>
          </w:p>
          <w:p>
            <w:pPr>
              <w:jc w:val="center"/>
            </w:pPr>
            <w:r>
              <w:t>En colère</w:t>
            </w:r>
          </w:p>
        </w:tc>
      </w:tr>
    </w:tbl>
    <w:p/>
    <w:p>
      <w:r>
        <w:t>Ce qui s’est bien passé aujourd’hui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Ce qui m’a dérangé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Ce qui pourrait m’aider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i/>
        <w:sz w:val="16"/>
      </w:rPr>
      <w:t>Badges enfants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