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Fiche de suivi des dictées – CE2</w:t>
      </w:r>
    </w:p>
    <w:p>
      <w:r>
        <w:t>École : ___________________________</w:t>
      </w:r>
    </w:p>
    <w:p>
      <w:r>
        <w:t>Classe : CE2</w:t>
      </w:r>
    </w:p>
    <w:p>
      <w:r>
        <w:t>Prénom : __________________________      Année scolaire : ______ / ______</w:t>
      </w:r>
    </w:p>
    <w:p/>
    <w:p>
      <w:r>
        <w:t>Suivi des dictées :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728"/>
        <w:gridCol w:w="1728"/>
        <w:gridCol w:w="1728"/>
        <w:gridCol w:w="1728"/>
        <w:gridCol w:w="1728"/>
      </w:tblGrid>
      <w:tr>
        <w:tc>
          <w:tcPr>
            <w:tcW w:type="dxa" w:w="1728"/>
          </w:tcPr>
          <w:p>
            <w:r>
              <w:rPr>
                <w:b/>
              </w:rPr>
              <w:t>Dictée n°</w:t>
            </w:r>
          </w:p>
        </w:tc>
        <w:tc>
          <w:tcPr>
            <w:tcW w:type="dxa" w:w="1728"/>
          </w:tcPr>
          <w:p>
            <w:r>
              <w:rPr>
                <w:b/>
              </w:rPr>
              <w:t>Date</w:t>
            </w:r>
          </w:p>
        </w:tc>
        <w:tc>
          <w:tcPr>
            <w:tcW w:type="dxa" w:w="1728"/>
          </w:tcPr>
          <w:p>
            <w:r>
              <w:rPr>
                <w:b/>
              </w:rPr>
              <w:t>Type (mots / phrases / texte / trous)</w:t>
            </w:r>
          </w:p>
        </w:tc>
        <w:tc>
          <w:tcPr>
            <w:tcW w:type="dxa" w:w="1728"/>
          </w:tcPr>
          <w:p>
            <w:r>
              <w:rPr>
                <w:b/>
              </w:rPr>
              <w:t>Note /20</w:t>
            </w:r>
          </w:p>
        </w:tc>
        <w:tc>
          <w:tcPr>
            <w:tcW w:type="dxa" w:w="1728"/>
          </w:tcPr>
          <w:p>
            <w:r>
              <w:rPr>
                <w:b/>
              </w:rPr>
              <w:t>Points à revoir</w:t>
            </w:r>
          </w:p>
        </w:tc>
      </w:tr>
      <w:tr>
        <w:tc>
          <w:tcPr>
            <w:tcW w:type="dxa" w:w="1728"/>
          </w:tcPr>
          <w:p>
            <w:r>
              <w:t>1</w:t>
            </w:r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>
              <w:t>2</w:t>
            </w:r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>
              <w:t>3</w:t>
            </w:r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>
              <w:t>4</w:t>
            </w:r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>
              <w:t>5</w:t>
            </w:r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>
              <w:t>6</w:t>
            </w:r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>
              <w:t>7</w:t>
            </w:r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>
              <w:t>8</w:t>
            </w:r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>
              <w:t>9</w:t>
            </w:r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  <w:tr>
        <w:tc>
          <w:tcPr>
            <w:tcW w:type="dxa" w:w="1728"/>
          </w:tcPr>
          <w:p>
            <w:r>
              <w:t>10</w:t>
            </w:r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  <w:tc>
          <w:tcPr>
            <w:tcW w:type="dxa" w:w="1728"/>
          </w:tcPr>
          <w:p>
            <w:r/>
          </w:p>
        </w:tc>
      </w:tr>
    </w:tbl>
    <w:sectPr w:rsidR="00FC693F" w:rsidRPr="0006063C" w:rsidSect="00034616"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i/>
        <w:sz w:val="16"/>
      </w:rPr>
      <w:t>Modèle de suivi – lecoursgratuit.com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 w:eastAsia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