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OFFRE DE SERVICE – AIDE À DOMICILE POUR PERSONNES ÂGÉES</w:t>
      </w:r>
    </w:p>
    <w:p>
      <w:r>
        <w:rPr>
          <w:b w:val="0"/>
          <w:i w:val="0"/>
          <w:sz w:val="22"/>
        </w:rPr>
        <w:t>Nom de la structure : ............................................................</w:t>
      </w:r>
    </w:p>
    <w:p>
      <w:r>
        <w:rPr>
          <w:b w:val="0"/>
          <w:i w:val="0"/>
          <w:sz w:val="22"/>
        </w:rPr>
        <w:t>Adresse : ................................................................................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    E-mail : ................................</w:t>
      </w:r>
    </w:p>
    <w:p>
      <w:r>
        <w:rPr>
          <w:b w:val="0"/>
          <w:i w:val="0"/>
          <w:sz w:val="22"/>
        </w:rPr>
        <w:t>Site web (si applicable) : ...........................................................</w:t>
      </w:r>
    </w:p>
    <w:p>
      <w:pPr>
        <w:pStyle w:val="Heading2"/>
      </w:pPr>
      <w:r>
        <w:t>1. Présentation du service</w:t>
      </w:r>
    </w:p>
    <w:p>
      <w:r>
        <w:rPr>
          <w:b w:val="0"/>
          <w:i w:val="0"/>
          <w:sz w:val="22"/>
        </w:rPr>
        <w:t>Notre service d’aide à domicile accompagne les personnes âgées dans leur quotidien, à leur domicile, afin de préserver leur autonomie, leur confort et leur sécurité. Nous intervenons de manière ponctuelle ou régulière, selon les besoins de la personne et de son entourage.</w:t>
      </w:r>
    </w:p>
    <w:p>
      <w:pPr>
        <w:pStyle w:val="Heading2"/>
      </w:pPr>
      <w:r>
        <w:t>2. Public concerné</w:t>
      </w:r>
    </w:p>
    <w:p>
      <w:r>
        <w:rPr>
          <w:b w:val="0"/>
          <w:i w:val="0"/>
          <w:sz w:val="22"/>
        </w:rPr>
        <w:t>- Personnes âgées vivant à domicile</w:t>
      </w:r>
    </w:p>
    <w:p>
      <w:r>
        <w:rPr>
          <w:b w:val="0"/>
          <w:i w:val="0"/>
          <w:sz w:val="22"/>
        </w:rPr>
        <w:t>- Personnes en perte d’autonomie (temporaire ou durable)</w:t>
      </w:r>
    </w:p>
    <w:p>
      <w:r>
        <w:rPr>
          <w:b w:val="0"/>
          <w:i w:val="0"/>
          <w:sz w:val="22"/>
        </w:rPr>
        <w:t>- Personnes sortant d’hospitalisation et nécessitant un accompagnement à domicile</w:t>
      </w:r>
    </w:p>
    <w:p>
      <w:r>
        <w:rPr>
          <w:b w:val="0"/>
          <w:i w:val="0"/>
          <w:sz w:val="22"/>
        </w:rPr>
        <w:t>Zone d’intervention : [Ville(s), quartiers, rayon en km]</w:t>
      </w:r>
    </w:p>
    <w:p>
      <w:pPr>
        <w:pStyle w:val="Heading2"/>
      </w:pPr>
      <w:r>
        <w:t>3. Types de prestations proposées</w:t>
      </w:r>
    </w:p>
    <w:p>
      <w:r>
        <w:rPr>
          <w:b/>
          <w:i w:val="0"/>
          <w:sz w:val="22"/>
        </w:rPr>
        <w:t>Aide à la vie quotidienne :</w:t>
      </w:r>
    </w:p>
    <w:p>
      <w:r>
        <w:rPr>
          <w:b w:val="0"/>
          <w:i w:val="0"/>
          <w:sz w:val="22"/>
        </w:rPr>
        <w:t>- Entretien courant du logement (ménage léger, rangement, poussière…)</w:t>
      </w:r>
    </w:p>
    <w:p>
      <w:r>
        <w:rPr>
          <w:b w:val="0"/>
          <w:i w:val="0"/>
          <w:sz w:val="22"/>
        </w:rPr>
        <w:t>- Entretien du linge (lavage, étendage, repassage simple)</w:t>
      </w:r>
    </w:p>
    <w:p>
      <w:r>
        <w:rPr>
          <w:b w:val="0"/>
          <w:i w:val="0"/>
          <w:sz w:val="22"/>
        </w:rPr>
        <w:t>- Préparation et aide à la prise des repas (dans le respect des habitudes)</w:t>
      </w:r>
    </w:p>
    <w:p>
      <w:r>
        <w:rPr>
          <w:b/>
          <w:i w:val="0"/>
          <w:sz w:val="22"/>
        </w:rPr>
        <w:t>Aide à la personne (hors actes médicaux) :</w:t>
      </w:r>
    </w:p>
    <w:p>
      <w:r>
        <w:rPr>
          <w:b w:val="0"/>
          <w:i w:val="0"/>
          <w:sz w:val="22"/>
        </w:rPr>
        <w:t>- Aide au lever et au coucher</w:t>
      </w:r>
    </w:p>
    <w:p>
      <w:r>
        <w:rPr>
          <w:b w:val="0"/>
          <w:i w:val="0"/>
          <w:sz w:val="22"/>
        </w:rPr>
        <w:t>- Aide à la toilette et à l’habillage (selon l’autonomie)</w:t>
      </w:r>
    </w:p>
    <w:p>
      <w:r>
        <w:rPr>
          <w:b w:val="0"/>
          <w:i w:val="0"/>
          <w:sz w:val="22"/>
        </w:rPr>
        <w:t>- Aide aux déplacements dans le logement</w:t>
      </w:r>
    </w:p>
    <w:p>
      <w:r>
        <w:rPr>
          <w:b/>
          <w:i w:val="0"/>
          <w:sz w:val="22"/>
        </w:rPr>
        <w:t>Accompagnement et lien social :</w:t>
      </w:r>
    </w:p>
    <w:p>
      <w:r>
        <w:rPr>
          <w:b w:val="0"/>
          <w:i w:val="0"/>
          <w:sz w:val="22"/>
        </w:rPr>
        <w:t>- Présence de convivialité, écoute, discussion</w:t>
      </w:r>
    </w:p>
    <w:p>
      <w:r>
        <w:rPr>
          <w:b w:val="0"/>
          <w:i w:val="0"/>
          <w:sz w:val="22"/>
        </w:rPr>
        <w:t>- Lecture, jeux de société, promenade à proximité</w:t>
      </w:r>
    </w:p>
    <w:p>
      <w:r>
        <w:rPr>
          <w:b w:val="0"/>
          <w:i w:val="0"/>
          <w:sz w:val="22"/>
        </w:rPr>
        <w:t>- Accompagnement à des rendez-vous (médicaux, coiffeur, courses, etc.)</w:t>
      </w:r>
    </w:p>
    <w:p>
      <w:r>
        <w:rPr>
          <w:b/>
          <w:i w:val="0"/>
          <w:sz w:val="22"/>
        </w:rPr>
        <w:t>Courses et démarches :</w:t>
      </w:r>
    </w:p>
    <w:p>
      <w:r>
        <w:rPr>
          <w:b w:val="0"/>
          <w:i w:val="0"/>
          <w:sz w:val="22"/>
        </w:rPr>
        <w:t>- Courses de proximité</w:t>
      </w:r>
    </w:p>
    <w:p>
      <w:r>
        <w:rPr>
          <w:b w:val="0"/>
          <w:i w:val="0"/>
          <w:sz w:val="22"/>
        </w:rPr>
        <w:t>- Aide aux démarches administratives simples</w:t>
      </w:r>
    </w:p>
    <w:p>
      <w:pPr>
        <w:pStyle w:val="Heading2"/>
      </w:pPr>
      <w:r>
        <w:t>4. Modalités d’intervention</w:t>
      </w:r>
    </w:p>
    <w:p>
      <w:r>
        <w:rPr>
          <w:b w:val="0"/>
          <w:i w:val="0"/>
          <w:sz w:val="22"/>
        </w:rPr>
        <w:t>Jours d’intervention possibles :</w:t>
      </w:r>
    </w:p>
    <w:p>
      <w:r>
        <w:rPr>
          <w:b w:val="0"/>
          <w:i w:val="0"/>
          <w:sz w:val="22"/>
        </w:rPr>
        <w:t>Lundi ☐  Mardi ☐  Mercredi ☐  Jeudi ☐  Vendredi ☐  Samedi ☐  Dimanche ☐</w:t>
      </w:r>
    </w:p>
    <w:p>
      <w:r>
        <w:rPr>
          <w:b w:val="0"/>
          <w:i w:val="0"/>
          <w:sz w:val="22"/>
        </w:rPr>
        <w:t>Plages horaires : De ............ à ............</w:t>
      </w:r>
    </w:p>
    <w:p>
      <w:r>
        <w:rPr>
          <w:b w:val="0"/>
          <w:i w:val="0"/>
          <w:sz w:val="22"/>
        </w:rPr>
        <w:t>Durée minimale d’une intervention : ....... heure(s)</w:t>
      </w:r>
    </w:p>
    <w:p>
      <w:r>
        <w:rPr>
          <w:b w:val="0"/>
          <w:i w:val="0"/>
          <w:sz w:val="22"/>
        </w:rPr>
        <w:t>Fréquence habituelle :</w:t>
      </w:r>
    </w:p>
    <w:p>
      <w:r>
        <w:rPr>
          <w:b w:val="0"/>
          <w:i w:val="0"/>
          <w:sz w:val="22"/>
        </w:rPr>
        <w:t>☐ 1 fois / semaine    ☐ 2 à 3 fois / semaine    ☐ Quotidiennement    ☐ Autre : .....................</w:t>
      </w:r>
    </w:p>
    <w:p>
      <w:pPr>
        <w:pStyle w:val="Heading2"/>
      </w:pPr>
      <w:r>
        <w:t>5. Conditions financières (à titre indicatif)</w:t>
      </w:r>
    </w:p>
    <w:p>
      <w:r>
        <w:rPr>
          <w:b w:val="0"/>
          <w:i w:val="0"/>
          <w:sz w:val="22"/>
        </w:rPr>
        <w:t>Tarif horaire brut : .............. € / heure</w:t>
      </w:r>
    </w:p>
    <w:p>
      <w:r>
        <w:rPr>
          <w:b w:val="0"/>
          <w:i w:val="0"/>
          <w:sz w:val="22"/>
        </w:rPr>
        <w:t>Frais éventuels (déplacement, majoration week-end, etc.) : ...........................................</w:t>
      </w:r>
    </w:p>
    <w:p>
      <w:r>
        <w:rPr>
          <w:b w:val="0"/>
          <w:i w:val="0"/>
          <w:sz w:val="22"/>
        </w:rPr>
        <w:t>Possibilités de prise en charge :</w:t>
      </w:r>
    </w:p>
    <w:p>
      <w:r>
        <w:rPr>
          <w:b w:val="0"/>
          <w:i w:val="0"/>
          <w:sz w:val="22"/>
        </w:rPr>
        <w:t>- Allocation Personnalisée d’Autonomie (APA)</w:t>
      </w:r>
    </w:p>
    <w:p>
      <w:r>
        <w:rPr>
          <w:b w:val="0"/>
          <w:i w:val="0"/>
          <w:sz w:val="22"/>
        </w:rPr>
        <w:t>- Caisses de retraite / mutuelles</w:t>
      </w:r>
    </w:p>
    <w:p>
      <w:r>
        <w:rPr>
          <w:b w:val="0"/>
          <w:i w:val="0"/>
          <w:sz w:val="22"/>
        </w:rPr>
        <w:t>- Crédit d’impôt / avantage fiscal (selon réglementation en vigueur)</w:t>
      </w:r>
    </w:p>
    <w:p>
      <w:pPr>
        <w:pStyle w:val="Heading2"/>
      </w:pPr>
      <w:r>
        <w:t>6. Engagements qualité</w:t>
      </w:r>
    </w:p>
    <w:p>
      <w:r>
        <w:rPr>
          <w:b w:val="0"/>
          <w:i w:val="0"/>
          <w:sz w:val="22"/>
        </w:rPr>
        <w:t>Nous nous engageons à :</w:t>
      </w:r>
    </w:p>
    <w:p>
      <w:r>
        <w:rPr>
          <w:b w:val="0"/>
          <w:i w:val="0"/>
          <w:sz w:val="22"/>
        </w:rPr>
        <w:t>- Respecter la dignité, l’intimité et le rythme de vie de la personne âgée</w:t>
      </w:r>
    </w:p>
    <w:p>
      <w:r>
        <w:rPr>
          <w:b w:val="0"/>
          <w:i w:val="0"/>
          <w:sz w:val="22"/>
        </w:rPr>
        <w:t>- Travailler en transparence avec la famille et/ou les proches aidants</w:t>
      </w:r>
    </w:p>
    <w:p>
      <w:r>
        <w:rPr>
          <w:b w:val="0"/>
          <w:i w:val="0"/>
          <w:sz w:val="22"/>
        </w:rPr>
        <w:t>- Assurer une continuité de service (remplacement en cas d’absence)</w:t>
      </w:r>
    </w:p>
    <w:p>
      <w:r>
        <w:rPr>
          <w:b w:val="0"/>
          <w:i w:val="0"/>
          <w:sz w:val="22"/>
        </w:rPr>
        <w:t>- Former et accompagner nos intervenant(e)s à domicile</w:t>
      </w:r>
    </w:p>
    <w:p>
      <w:pPr>
        <w:pStyle w:val="Heading2"/>
      </w:pPr>
      <w:r>
        <w:t>7. Contact et demande de rendez-vous</w:t>
      </w:r>
    </w:p>
    <w:p>
      <w:r>
        <w:rPr>
          <w:b w:val="0"/>
          <w:i w:val="0"/>
          <w:sz w:val="22"/>
        </w:rPr>
        <w:t>Personne de contact : ............................................................</w:t>
      </w:r>
    </w:p>
    <w:p>
      <w:r>
        <w:rPr>
          <w:b w:val="0"/>
          <w:i w:val="0"/>
          <w:sz w:val="22"/>
        </w:rPr>
        <w:t>Téléphone : .......................................</w:t>
      </w:r>
    </w:p>
    <w:p>
      <w:r>
        <w:rPr>
          <w:b w:val="0"/>
          <w:i w:val="0"/>
          <w:sz w:val="22"/>
        </w:rPr>
        <w:t>E-mail : 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