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FICHE MÉMO – Transformer les phrases du singulier au pluriel</w:t>
      </w:r>
    </w:p>
    <w:p>
      <w:r>
        <w:rPr>
          <w:b/>
          <w:sz w:val="28"/>
        </w:rPr>
        <w:t>🟩 Du singulier au pluriel : tout ce qui doit changer</w:t>
      </w:r>
    </w:p>
    <w:p>
      <w:r>
        <w:rPr>
          <w:b/>
          <w:sz w:val="28"/>
        </w:rPr>
        <w:t>1. Rappels essentiels</w:t>
      </w:r>
    </w:p>
    <w:p>
      <w:r>
        <w:rPr>
          <w:b w:val="0"/>
          <w:i w:val="0"/>
          <w:sz w:val="22"/>
        </w:rPr>
        <w:t>• Le déterminant change : le → les, un → des, cet → ces…</w:t>
      </w:r>
    </w:p>
    <w:p>
      <w:r>
        <w:rPr>
          <w:b w:val="0"/>
          <w:i w:val="0"/>
          <w:sz w:val="22"/>
        </w:rPr>
        <w:t>• Le nom prend souvent -s ou -x : un chat → des chats, un tuyau → des tuyaux, un cheval → des chevaux.</w:t>
      </w:r>
    </w:p>
    <w:p>
      <w:r>
        <w:rPr>
          <w:b w:val="0"/>
          <w:i w:val="0"/>
          <w:sz w:val="22"/>
        </w:rPr>
        <w:t>• L’adjectif s’accorde : un petit chien → de petits chiens.</w:t>
      </w:r>
    </w:p>
    <w:p>
      <w:r>
        <w:rPr>
          <w:b w:val="0"/>
          <w:i w:val="0"/>
          <w:sz w:val="22"/>
        </w:rPr>
        <w:t>• Le verbe s’accorde avec le sujet au pluriel :</w:t>
      </w:r>
    </w:p>
    <w:p>
      <w:r>
        <w:rPr>
          <w:b w:val="0"/>
          <w:i w:val="0"/>
          <w:sz w:val="22"/>
        </w:rPr>
        <w:t xml:space="preserve">  - Le chat dort. → Les chats dorment.</w:t>
      </w:r>
    </w:p>
    <w:p>
      <w:r>
        <w:rPr>
          <w:b w:val="0"/>
          <w:i w:val="0"/>
          <w:sz w:val="22"/>
        </w:rPr>
        <w:t>• Les pronoms peuvent changer : je garde ce secret → nous gardons ces secrets.</w:t>
      </w:r>
    </w:p>
    <w:p>
      <w:r>
        <w:rPr>
          <w:b/>
          <w:sz w:val="28"/>
        </w:rPr>
        <w:t>2. Exercices guidés</w:t>
      </w:r>
    </w:p>
    <w:p>
      <w:r>
        <w:rPr>
          <w:b w:val="0"/>
          <w:i w:val="0"/>
          <w:sz w:val="22"/>
        </w:rPr>
        <w:t>Transforme les phrases au pluriel :</w:t>
      </w:r>
    </w:p>
    <w:p>
      <w:r>
        <w:rPr>
          <w:b w:val="0"/>
          <w:i w:val="0"/>
          <w:sz w:val="22"/>
        </w:rPr>
        <w:t>1. Le garçon range son cahier.</w:t>
      </w:r>
    </w:p>
    <w:p>
      <w:r>
        <w:rPr>
          <w:b w:val="0"/>
          <w:i w:val="0"/>
          <w:sz w:val="22"/>
        </w:rPr>
        <w:t>2. La voiture rouge roule vite.</w:t>
      </w:r>
    </w:p>
    <w:p>
      <w:r>
        <w:rPr>
          <w:b w:val="0"/>
          <w:i w:val="0"/>
          <w:sz w:val="22"/>
        </w:rPr>
        <w:t>3. Cet élève sérieux répond à la question.</w:t>
      </w:r>
    </w:p>
    <w:p>
      <w:r>
        <w:rPr>
          <w:b w:val="0"/>
          <w:i w:val="0"/>
          <w:sz w:val="22"/>
        </w:rPr>
        <w:t>4. Le chat noir dort sur le canapé.</w:t>
      </w:r>
    </w:p>
    <w:p>
      <w:r>
        <w:rPr>
          <w:b w:val="0"/>
          <w:i w:val="0"/>
          <w:sz w:val="22"/>
        </w:rPr>
        <w:t>5. Ce voisin aimable salue le facteur.</w:t>
      </w:r>
    </w:p>
    <w:p>
      <w:r>
        <w:rPr>
          <w:b w:val="0"/>
          <w:i w:val="0"/>
          <w:sz w:val="22"/>
        </w:rPr>
      </w:r>
    </w:p>
    <w:p>
      <w:r>
        <w:rPr>
          <w:b w:val="0"/>
          <w:i w:val="0"/>
          <w:sz w:val="22"/>
        </w:rPr>
        <w:t>Corrigé :</w:t>
      </w:r>
    </w:p>
    <w:p>
      <w:r>
        <w:rPr>
          <w:b w:val="0"/>
          <w:i w:val="0"/>
          <w:sz w:val="22"/>
        </w:rPr>
        <w:t>1. Les garçons rangent leurs cahiers.</w:t>
      </w:r>
    </w:p>
    <w:p>
      <w:r>
        <w:rPr>
          <w:b w:val="0"/>
          <w:i w:val="0"/>
          <w:sz w:val="22"/>
        </w:rPr>
        <w:t>2. Les voitures rouges roulent vite.</w:t>
      </w:r>
    </w:p>
    <w:p>
      <w:r>
        <w:rPr>
          <w:b w:val="0"/>
          <w:i w:val="0"/>
          <w:sz w:val="22"/>
        </w:rPr>
        <w:t>3. Ces élèves sérieux répondent à la question.</w:t>
      </w:r>
    </w:p>
    <w:p>
      <w:r>
        <w:rPr>
          <w:b w:val="0"/>
          <w:i w:val="0"/>
          <w:sz w:val="22"/>
        </w:rPr>
        <w:t>4. Les chats noirs dorment sur les canapés.</w:t>
      </w:r>
    </w:p>
    <w:p>
      <w:r>
        <w:rPr>
          <w:b w:val="0"/>
          <w:i w:val="0"/>
          <w:sz w:val="22"/>
        </w:rPr>
        <w:t>5. Ces voisins aimables saluent les facteurs.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