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FFFFFF"/>
          <w:sz w:val="40"/>
        </w:rPr>
        <w:t>ATELIER CUISINE – FICHE DE PRÉPARATION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2F5496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ATELIER CUISINE – FICHE DE PRÉPARATION</w:t>
            </w:r>
          </w:p>
        </w:tc>
      </w:tr>
    </w:tbl>
    <w:p/>
    <w:p>
      <w:r>
        <w:rPr>
          <w:b/>
          <w:color w:val="2F5496"/>
        </w:rPr>
        <w:t>1. 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Titre de l’atelier / de la recette :</w:t>
            </w:r>
          </w:p>
        </w:tc>
        <w:tc>
          <w:tcPr>
            <w:tcW w:type="dxa" w:w="4320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Thème (saison, fête, découverte d’un aliment…) :</w:t>
            </w:r>
          </w:p>
        </w:tc>
        <w:tc>
          <w:tcPr>
            <w:tcW w:type="dxa" w:w="4320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Public (âge, niveau, groupe) :</w:t>
            </w:r>
          </w:p>
        </w:tc>
        <w:tc>
          <w:tcPr>
            <w:tcW w:type="dxa" w:w="4320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Nombre de participants :</w:t>
            </w:r>
          </w:p>
        </w:tc>
        <w:tc>
          <w:tcPr>
            <w:tcW w:type="dxa" w:w="4320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Date :</w:t>
            </w:r>
          </w:p>
        </w:tc>
        <w:tc>
          <w:tcPr>
            <w:tcW w:type="dxa" w:w="4320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Horaires :</w:t>
            </w:r>
          </w:p>
        </w:tc>
        <w:tc>
          <w:tcPr>
            <w:tcW w:type="dxa" w:w="4320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Durée totale :</w:t>
            </w:r>
          </w:p>
        </w:tc>
        <w:tc>
          <w:tcPr>
            <w:tcW w:type="dxa" w:w="4320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Animateur(s) :</w:t>
            </w:r>
          </w:p>
        </w:tc>
        <w:tc>
          <w:tcPr>
            <w:tcW w:type="dxa" w:w="4320"/>
          </w:tcPr>
          <w:p>
            <w:r>
              <w:t>............................................................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Lieu :</w:t>
            </w:r>
          </w:p>
        </w:tc>
        <w:tc>
          <w:tcPr>
            <w:tcW w:type="dxa" w:w="4320"/>
          </w:tcPr>
          <w:p>
            <w:r>
              <w:t>............................................................</w:t>
            </w:r>
          </w:p>
        </w:tc>
      </w:tr>
    </w:tbl>
    <w:p/>
    <w:p>
      <w:r>
        <w:rPr>
          <w:b/>
          <w:color w:val="0070C0"/>
        </w:rPr>
        <w:t>2. Objectifs de l’atelier</w:t>
      </w:r>
    </w:p>
    <w:p>
      <w:r>
        <w:rPr>
          <w:i/>
        </w:rPr>
        <w:t>Exemples : découvrir un légume de saison, apprendre à peser les ingrédients, travailler la coopération, sensibiliser au gaspillage alimentaire…</w:t>
      </w:r>
    </w:p>
    <w:p>
      <w:r>
        <w:rPr>
          <w:b/>
        </w:rPr>
        <w:t xml:space="preserve">Objectif 1 : </w:t>
      </w:r>
    </w:p>
    <w:p>
      <w:r>
        <w:rPr>
          <w:b/>
        </w:rPr>
        <w:t xml:space="preserve">Objectif 2 : </w:t>
      </w:r>
    </w:p>
    <w:p>
      <w:r>
        <w:rPr>
          <w:b/>
        </w:rPr>
        <w:t xml:space="preserve">Objectif 3 : </w:t>
      </w:r>
    </w:p>
    <w:p/>
    <w:p>
      <w:r>
        <w:rPr>
          <w:b/>
          <w:color w:val="009900"/>
        </w:rPr>
        <w:t>3. Fiche recette</w:t>
      </w:r>
    </w:p>
    <w:p>
      <w:r>
        <w:rPr>
          <w:b/>
        </w:rPr>
        <w:t xml:space="preserve">Nom de la recette principale : </w:t>
      </w:r>
      <w:r>
        <w:t>............................................................</w:t>
      </w:r>
    </w:p>
    <w:p>
      <w:r>
        <w:rPr>
          <w:b/>
        </w:rPr>
        <w:t xml:space="preserve">Nombre de parts / personnes : </w:t>
      </w:r>
      <w:r>
        <w:t>............................................................</w:t>
      </w:r>
    </w:p>
    <w:p>
      <w:r>
        <w:rPr>
          <w:b/>
        </w:rPr>
        <w:t xml:space="preserve">Temps de préparation : </w:t>
      </w:r>
      <w:r>
        <w:t>............................................................</w:t>
      </w:r>
    </w:p>
    <w:p>
      <w:r>
        <w:rPr>
          <w:b/>
        </w:rPr>
        <w:t xml:space="preserve">Temps de cuisson : </w:t>
      </w:r>
      <w:r>
        <w:t>............................................................</w:t>
      </w:r>
    </w:p>
    <w:p>
      <w:r>
        <w:rPr>
          <w:b/>
        </w:rPr>
        <w:t xml:space="preserve">Temps de repos (si besoin) : </w:t>
      </w:r>
      <w:r>
        <w:t>............................................................</w:t>
      </w:r>
    </w:p>
    <w:p/>
    <w:p>
      <w:r>
        <w:rPr>
          <w:b/>
          <w:color w:val="0070C0"/>
        </w:rPr>
        <w:t>4. Ingrédients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92D050"/>
          </w:tcPr>
          <w:p>
            <w:r>
              <w:rPr>
                <w:b/>
                <w:color w:val="FFFFFF"/>
              </w:rPr>
              <w:t>Ingrédient</w:t>
            </w:r>
          </w:p>
        </w:tc>
        <w:tc>
          <w:tcPr>
            <w:tcW w:type="dxa" w:w="2880"/>
            <w:shd w:fill="92D050"/>
          </w:tcPr>
          <w:p>
            <w:r>
              <w:rPr>
                <w:b/>
                <w:color w:val="FFFFFF"/>
              </w:rPr>
              <w:t>Quantité pour X personnes</w:t>
            </w:r>
          </w:p>
        </w:tc>
        <w:tc>
          <w:tcPr>
            <w:tcW w:type="dxa" w:w="2880"/>
            <w:shd w:fill="92D050"/>
          </w:tcPr>
          <w:p>
            <w:r>
              <w:rPr>
                <w:b/>
                <w:color w:val="FFFFFF"/>
              </w:rPr>
              <w:t>Remarques (allergènes, substitutions)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/>
    <w:p>
      <w:r>
        <w:rPr>
          <w:b/>
          <w:color w:val="C0504D"/>
        </w:rPr>
        <w:t>5. Matériel nécessaire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FFC000"/>
          </w:tcPr>
          <w:p>
            <w:r>
              <w:rPr>
                <w:b/>
                <w:color w:val="FFFFFF"/>
              </w:rPr>
              <w:t>Matériel / Ustensile</w:t>
            </w:r>
          </w:p>
        </w:tc>
        <w:tc>
          <w:tcPr>
            <w:tcW w:type="dxa" w:w="2880"/>
            <w:shd w:fill="FFC000"/>
          </w:tcPr>
          <w:p>
            <w:r>
              <w:rPr>
                <w:b/>
                <w:color w:val="FFFFFF"/>
              </w:rPr>
              <w:t>Quantité</w:t>
            </w:r>
          </w:p>
        </w:tc>
        <w:tc>
          <w:tcPr>
            <w:tcW w:type="dxa" w:w="2880"/>
            <w:shd w:fill="FFC000"/>
          </w:tcPr>
          <w:p>
            <w:r>
              <w:rPr>
                <w:b/>
                <w:color w:val="FFFFFF"/>
              </w:rPr>
              <w:t>Où le trouver / rangement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/>
    <w:p>
      <w:r>
        <w:rPr>
          <w:b/>
          <w:color w:val="7030A0"/>
        </w:rPr>
        <w:t>6. Déroulement de l’atelier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BDD7EE"/>
          </w:tcPr>
          <w:p>
            <w:r>
              <w:rPr>
                <w:b/>
                <w:color w:val="FFFFFF"/>
              </w:rPr>
              <w:t>Étape</w:t>
            </w:r>
          </w:p>
        </w:tc>
        <w:tc>
          <w:tcPr>
            <w:tcW w:type="dxa" w:w="1728"/>
            <w:shd w:fill="BDD7EE"/>
          </w:tcPr>
          <w:p>
            <w:r>
              <w:rPr>
                <w:b/>
                <w:color w:val="FFFFFF"/>
              </w:rPr>
              <w:t>Durée</w:t>
            </w:r>
          </w:p>
        </w:tc>
        <w:tc>
          <w:tcPr>
            <w:tcW w:type="dxa" w:w="1728"/>
            <w:shd w:fill="BDD7EE"/>
          </w:tcPr>
          <w:p>
            <w:r>
              <w:rPr>
                <w:b/>
                <w:color w:val="FFFFFF"/>
              </w:rPr>
              <w:t>Description de l’activité</w:t>
            </w:r>
          </w:p>
        </w:tc>
        <w:tc>
          <w:tcPr>
            <w:tcW w:type="dxa" w:w="1728"/>
            <w:shd w:fill="BDD7EE"/>
          </w:tcPr>
          <w:p>
            <w:r>
              <w:rPr>
                <w:b/>
                <w:color w:val="FFFFFF"/>
              </w:rPr>
              <w:t>Rôle des participants</w:t>
            </w:r>
          </w:p>
        </w:tc>
        <w:tc>
          <w:tcPr>
            <w:tcW w:type="dxa" w:w="1728"/>
            <w:shd w:fill="BDD7EE"/>
          </w:tcPr>
          <w:p>
            <w:r>
              <w:rPr>
                <w:b/>
                <w:color w:val="FFFFFF"/>
              </w:rPr>
              <w:t>Remarques / sécurité</w:t>
            </w:r>
          </w:p>
        </w:tc>
      </w:tr>
      <w:tr>
        <w:tc>
          <w:tcPr>
            <w:tcW w:type="dxa" w:w="1728"/>
          </w:tcPr>
          <w:p>
            <w:r>
              <w:t>1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2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3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4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/>
    <w:p>
      <w:r>
        <w:rPr>
          <w:i/>
        </w:rPr>
        <w:t>Suggestions d’étapes : accueil, lavage des mains, présentation des ingrédients, réalisation, cuisson, dégustation, rangement…</w:t>
      </w:r>
    </w:p>
    <w:p/>
    <w:p>
      <w:r>
        <w:rPr>
          <w:b/>
          <w:color w:val="C00000"/>
        </w:rPr>
        <w:t>7. Hygiène &amp; sécurité</w:t>
      </w:r>
    </w:p>
    <w:p>
      <w:r>
        <w:rPr>
          <w:b/>
        </w:rPr>
        <w:t xml:space="preserve">Lavage des mains : </w:t>
      </w:r>
      <w:r>
        <w:t>....................................................................</w:t>
      </w:r>
    </w:p>
    <w:p>
      <w:r>
        <w:rPr>
          <w:b/>
        </w:rPr>
        <w:t xml:space="preserve">Tenue adaptée (tablier, cheveux attachés, etc.) : </w:t>
      </w:r>
      <w:r>
        <w:t>....................................................................</w:t>
      </w:r>
    </w:p>
    <w:p>
      <w:r>
        <w:rPr>
          <w:b/>
        </w:rPr>
        <w:t xml:space="preserve">Règles autour du four / plaques / couteaux : </w:t>
      </w:r>
      <w:r>
        <w:t>....................................................................</w:t>
      </w:r>
    </w:p>
    <w:p>
      <w:r>
        <w:rPr>
          <w:b/>
        </w:rPr>
        <w:t xml:space="preserve">Gestion des allergènes (noix, gluten, lait, œuf…) : </w:t>
      </w:r>
      <w:r>
        <w:t>....................................................................</w:t>
      </w:r>
    </w:p>
    <w:p/>
    <w:p>
      <w:r>
        <w:rPr>
          <w:b/>
          <w:color w:val="00B050"/>
        </w:rPr>
        <w:t>8. Adaptations prévues</w:t>
      </w:r>
    </w:p>
    <w:p>
      <w:r>
        <w:rPr>
          <w:b/>
        </w:rPr>
        <w:t xml:space="preserve">Pour les allergies / intolérances : </w:t>
      </w:r>
      <w:r>
        <w:t>....................................................................</w:t>
      </w:r>
    </w:p>
    <w:p>
      <w:r>
        <w:rPr>
          <w:b/>
        </w:rPr>
        <w:t xml:space="preserve">Pour les régimes spécifiques (végétarien, sans porc, etc.) : </w:t>
      </w:r>
      <w:r>
        <w:t>....................................................................</w:t>
      </w:r>
    </w:p>
    <w:p>
      <w:r>
        <w:rPr>
          <w:b/>
        </w:rPr>
        <w:t xml:space="preserve">Pour les participants en difficulté (motricité, compréhension…) : </w:t>
      </w:r>
      <w:r>
        <w:t>....................................................................</w:t>
      </w:r>
    </w:p>
    <w:p/>
    <w:p>
      <w:r>
        <w:rPr>
          <w:b/>
          <w:color w:val="7030A0"/>
        </w:rPr>
        <w:t>9. Évaluation et bilan</w:t>
      </w:r>
    </w:p>
    <w:p>
      <w:r>
        <w:rPr>
          <w:b/>
        </w:rPr>
        <w:t>Ce qui a bien fonctionné :</w:t>
      </w:r>
    </w:p>
    <w:p>
      <w:r>
        <w:t>.....................................................................................</w:t>
      </w:r>
    </w:p>
    <w:p>
      <w:r>
        <w:t>.....................................................................................</w:t>
      </w:r>
    </w:p>
    <w:p>
      <w:r>
        <w:rPr>
          <w:b/>
        </w:rPr>
        <w:t>Points à améliorer pour la prochaine fois :</w:t>
      </w:r>
    </w:p>
    <w:p>
      <w:r>
        <w:t>.....................................................................................</w:t>
      </w:r>
    </w:p>
    <w:p>
      <w:r>
        <w:t>.....................................................................................</w:t>
      </w:r>
    </w:p>
    <w:p>
      <w:r>
        <w:rPr>
          <w:b/>
        </w:rPr>
        <w:t>Idées de variantes de la recette / de l’atelier :</w:t>
      </w:r>
    </w:p>
    <w:p>
      <w:r>
        <w:t>.....................................................................................</w:t>
      </w:r>
    </w:p>
    <w:p>
      <w:r>
        <w:t>.....................................................................................</w:t>
      </w:r>
    </w:p>
    <w:p/>
    <w:p>
      <w:r>
        <w:rPr>
          <w:b/>
          <w:color w:val="2F5496"/>
        </w:rPr>
        <w:t>10. Validation</w:t>
      </w:r>
    </w:p>
    <w:p>
      <w:r>
        <w:rPr>
          <w:b/>
        </w:rPr>
        <w:t xml:space="preserve">Rédigé par : </w:t>
      </w:r>
      <w:r>
        <w:t>............................................................</w:t>
      </w:r>
    </w:p>
    <w:p>
      <w:r>
        <w:rPr>
          <w:b/>
        </w:rPr>
        <w:t xml:space="preserve">Fonction : </w:t>
      </w:r>
      <w:r>
        <w:t>............................................................</w:t>
      </w:r>
    </w:p>
    <w:p>
      <w:r>
        <w:rPr>
          <w:b/>
        </w:rPr>
        <w:t xml:space="preserve">Date : </w:t>
      </w:r>
      <w:r>
        <w:t>............................................................</w:t>
      </w:r>
    </w:p>
    <w:p>
      <w:r>
        <w:rPr>
          <w:b/>
        </w:rPr>
        <w:t xml:space="preserve">Signature (si besoin) : </w:t>
      </w:r>
      <w:r>
        <w:t>............................................................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