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B40000"/>
          <w:sz w:val="40"/>
        </w:rPr>
        <w:t>Exercice 1 — Choisir la bonne syllabe</w:t>
      </w:r>
    </w:p>
    <w:p>
      <w:pPr>
        <w:jc w:val="center"/>
      </w:pPr>
      <w:r>
        <w:rPr>
          <w:sz w:val="24"/>
        </w:rPr>
        <w:t>CP — Lecture &amp; écriture syllabique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 xml:space="preserve">Prénom : </w:t>
            </w:r>
          </w:p>
        </w:tc>
        <w:tc>
          <w:tcPr>
            <w:tcW w:type="dxa" w:w="2880"/>
          </w:tcPr>
          <w:p>
            <w:r>
              <w:t xml:space="preserve">Date : </w:t>
            </w:r>
          </w:p>
        </w:tc>
        <w:tc>
          <w:tcPr>
            <w:tcW w:type="dxa" w:w="2880"/>
          </w:tcPr>
          <w:p>
            <w:r>
              <w:t xml:space="preserve">Classe :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FFE6E6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Mot : sapin</w:t>
            </w:r>
          </w:p>
        </w:tc>
        <w:tc>
          <w:tcPr>
            <w:tcW w:type="dxa" w:w="2880"/>
            <w:shd w:fill="FFE6E6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sz w:val="24"/>
              </w:rPr>
              <w:t>Choix : sa / se / si</w:t>
            </w:r>
          </w:p>
        </w:tc>
        <w:tc>
          <w:tcPr>
            <w:tcW w:type="dxa" w:w="2880"/>
            <w:shd w:fill="FFE6E6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sz w:val="24"/>
              </w:rPr>
              <w:t>Je choisis : _______</w:t>
            </w:r>
          </w:p>
        </w:tc>
      </w:tr>
      <w:tr>
        <w:tc>
          <w:tcPr>
            <w:tcW w:type="dxa" w:w="2880"/>
            <w:shd w:fill="FFF2CC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Mot : melon</w:t>
            </w:r>
          </w:p>
        </w:tc>
        <w:tc>
          <w:tcPr>
            <w:tcW w:type="dxa" w:w="2880"/>
            <w:shd w:fill="FFF2CC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sz w:val="24"/>
              </w:rPr>
              <w:t>Choix : ma / me / mi</w:t>
            </w:r>
          </w:p>
        </w:tc>
        <w:tc>
          <w:tcPr>
            <w:tcW w:type="dxa" w:w="2880"/>
            <w:shd w:fill="FFF2CC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sz w:val="24"/>
              </w:rPr>
              <w:t>Je choisis : _______</w:t>
            </w:r>
          </w:p>
        </w:tc>
      </w:tr>
      <w:tr>
        <w:tc>
          <w:tcPr>
            <w:tcW w:type="dxa" w:w="2880"/>
            <w:shd w:fill="D9EAD3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Mot : piano</w:t>
            </w:r>
          </w:p>
        </w:tc>
        <w:tc>
          <w:tcPr>
            <w:tcW w:type="dxa" w:w="2880"/>
            <w:shd w:fill="D9EAD3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sz w:val="24"/>
              </w:rPr>
              <w:t>Choix : pa / pe / pi</w:t>
            </w:r>
          </w:p>
        </w:tc>
        <w:tc>
          <w:tcPr>
            <w:tcW w:type="dxa" w:w="2880"/>
            <w:shd w:fill="D9EAD3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sz w:val="24"/>
              </w:rPr>
              <w:t>Je choisis : _______</w:t>
            </w:r>
          </w:p>
        </w:tc>
      </w:tr>
      <w:tr>
        <w:tc>
          <w:tcPr>
            <w:tcW w:type="dxa" w:w="2880"/>
            <w:shd w:fill="D0E0E3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Mot : livre</w:t>
            </w:r>
          </w:p>
        </w:tc>
        <w:tc>
          <w:tcPr>
            <w:tcW w:type="dxa" w:w="2880"/>
            <w:shd w:fill="D0E0E3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sz w:val="24"/>
              </w:rPr>
              <w:t>Choix : la / le / li</w:t>
            </w:r>
          </w:p>
        </w:tc>
        <w:tc>
          <w:tcPr>
            <w:tcW w:type="dxa" w:w="2880"/>
            <w:shd w:fill="D0E0E3"/>
            <w:tcMar>
              <w:top w:w="120" w:type="dxa"/>
              <w:start w:w="90" w:type="dxa"/>
              <w:bottom w:w="90" w:type="dxa"/>
              <w:end w:w="90" w:type="dxa"/>
            </w:tcMar>
            <w:vAlign w:val="center"/>
          </w:tcPr>
          <w:p>
            <w:pPr>
              <w:jc w:val="center"/>
            </w:pPr>
            <w:r>
              <w:rPr>
                <w:sz w:val="24"/>
              </w:rPr>
              <w:t>Je choisis : _______</w:t>
            </w:r>
          </w:p>
        </w:tc>
      </w:tr>
    </w:tbl>
    <w:p>
      <w:pPr>
        <w:jc w:val="center"/>
      </w:pPr>
      <w:r>
        <w:rPr>
          <w:color w:val="5A5A5A"/>
          <w:sz w:val="18"/>
        </w:rPr>
        <w:t>Exercice syllabique — Choisir la bonne syllabe  •  ©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