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Comparer fractions et décimaux</w:t>
      </w:r>
    </w:p>
    <w:p>
      <w:pPr>
        <w:jc w:val="center"/>
      </w:pPr>
      <w:r>
        <w:t>Entoure le plus grand.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2/5   ou   0.5  →  ______</w:t>
            </w:r>
          </w:p>
        </w:tc>
        <w:tc>
          <w:tcPr>
            <w:tcW w:type="dxa" w:w="5270"/>
          </w:tcPr>
          <w:p>
            <w:r>
              <w:t>20/25   ou   0.75  →  ______</w:t>
            </w:r>
          </w:p>
        </w:tc>
      </w:tr>
      <w:tr>
        <w:tc>
          <w:tcPr>
            <w:tcW w:type="dxa" w:w="5270"/>
          </w:tcPr>
          <w:p>
            <w:r>
              <w:t>5/10   ou   0.45  →  ______</w:t>
            </w:r>
          </w:p>
        </w:tc>
        <w:tc>
          <w:tcPr>
            <w:tcW w:type="dxa" w:w="5270"/>
          </w:tcPr>
          <w:p>
            <w:r>
              <w:t>6/10   ou   0.7  →  ______</w:t>
            </w:r>
          </w:p>
        </w:tc>
      </w:tr>
      <w:tr>
        <w:tc>
          <w:tcPr>
            <w:tcW w:type="dxa" w:w="5270"/>
          </w:tcPr>
          <w:p>
            <w:r>
              <w:t>1/8   ou   0.02  →  ______</w:t>
            </w:r>
          </w:p>
        </w:tc>
        <w:tc>
          <w:tcPr>
            <w:tcW w:type="dxa" w:w="5270"/>
          </w:tcPr>
          <w:p>
            <w:r>
              <w:t>8/25   ou   0.42  →  ______</w:t>
            </w:r>
          </w:p>
        </w:tc>
      </w:tr>
      <w:tr>
        <w:tc>
          <w:tcPr>
            <w:tcW w:type="dxa" w:w="5270"/>
          </w:tcPr>
          <w:p>
            <w:r>
              <w:t>17/25   ou   0.58  →  ______</w:t>
            </w:r>
          </w:p>
        </w:tc>
        <w:tc>
          <w:tcPr>
            <w:tcW w:type="dxa" w:w="5270"/>
          </w:tcPr>
          <w:p>
            <w:r>
              <w:t>7/8   ou   0.78  →  ______</w:t>
            </w:r>
          </w:p>
        </w:tc>
      </w:tr>
      <w:tr>
        <w:tc>
          <w:tcPr>
            <w:tcW w:type="dxa" w:w="5270"/>
          </w:tcPr>
          <w:p>
            <w:r>
              <w:t>8/10   ou   0.85  →  ______</w:t>
            </w:r>
          </w:p>
        </w:tc>
        <w:tc>
          <w:tcPr>
            <w:tcW w:type="dxa" w:w="5270"/>
          </w:tcPr>
          <w:p>
            <w:r>
              <w:t>2/20   ou   0.0  →  ______</w:t>
            </w:r>
          </w:p>
        </w:tc>
      </w:tr>
      <w:tr>
        <w:tc>
          <w:tcPr>
            <w:tcW w:type="dxa" w:w="5270"/>
          </w:tcPr>
          <w:p>
            <w:r>
              <w:t>44/50   ou   0.93  →  ______</w:t>
            </w:r>
          </w:p>
        </w:tc>
        <w:tc>
          <w:tcPr>
            <w:tcW w:type="dxa" w:w="5270"/>
          </w:tcPr>
          <w:p>
            <w:r>
              <w:t>18/25   ou   0.82  →  ______</w:t>
            </w:r>
          </w:p>
        </w:tc>
      </w:tr>
      <w:tr>
        <w:tc>
          <w:tcPr>
            <w:tcW w:type="dxa" w:w="5270"/>
          </w:tcPr>
          <w:p>
            <w:r>
              <w:t>4/20   ou   0.25  →  ______</w:t>
            </w:r>
          </w:p>
        </w:tc>
        <w:tc>
          <w:tcPr>
            <w:tcW w:type="dxa" w:w="5270"/>
          </w:tcPr>
          <w:p>
            <w:r>
              <w:t>13/25   ou   0.57  →  ______</w:t>
            </w:r>
          </w:p>
        </w:tc>
      </w:tr>
      <w:tr>
        <w:tc>
          <w:tcPr>
            <w:tcW w:type="dxa" w:w="5270"/>
          </w:tcPr>
          <w:p>
            <w:r>
              <w:t>6/8   ou   0.7  →  ______</w:t>
            </w:r>
          </w:p>
        </w:tc>
        <w:tc>
          <w:tcPr>
            <w:tcW w:type="dxa" w:w="5270"/>
          </w:tcPr>
          <w:p>
            <w:r>
              <w:t>18/25   ou   0.62  →  ______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Comparer fractions/décimaux</w:t>
      </w:r>
    </w:p>
    <w:p>
      <w:r>
        <w:t>2/5 vs 0.5 → 0.5</w:t>
      </w:r>
    </w:p>
    <w:p>
      <w:r>
        <w:t>20/25 vs 0.75 → 20/25</w:t>
      </w:r>
    </w:p>
    <w:p>
      <w:r>
        <w:t>5/10 vs 0.45 → 5/10</w:t>
      </w:r>
    </w:p>
    <w:p>
      <w:r>
        <w:t>6/10 vs 0.7 → 0.7</w:t>
      </w:r>
    </w:p>
    <w:p>
      <w:r>
        <w:t>1/8 vs 0.02 → 1/8</w:t>
      </w:r>
    </w:p>
    <w:p>
      <w:r>
        <w:t>8/25 vs 0.42 → 0.42</w:t>
      </w:r>
    </w:p>
    <w:p>
      <w:r>
        <w:t>17/25 vs 0.58 → 17/25</w:t>
      </w:r>
    </w:p>
    <w:p>
      <w:r>
        <w:t>7/8 vs 0.78 → 7/8</w:t>
      </w:r>
    </w:p>
    <w:p>
      <w:r>
        <w:t>8/10 vs 0.85 → 0.85</w:t>
      </w:r>
    </w:p>
    <w:p>
      <w:r>
        <w:t>2/20 vs 0.0 → 2/20</w:t>
      </w:r>
    </w:p>
    <w:p>
      <w:r>
        <w:t>44/50 vs 0.93 → 0.93</w:t>
      </w:r>
    </w:p>
    <w:p>
      <w:r>
        <w:t>18/25 vs 0.82 → 0.82</w:t>
      </w:r>
    </w:p>
    <w:p>
      <w:r>
        <w:t>4/20 vs 0.25 → 0.25</w:t>
      </w:r>
    </w:p>
    <w:p>
      <w:r>
        <w:t>13/25 vs 0.57 → 0.57</w:t>
      </w:r>
    </w:p>
    <w:p>
      <w:r>
        <w:t>6/8 vs 0.7 → 6/8</w:t>
      </w:r>
    </w:p>
    <w:p>
      <w:r>
        <w:t>18/25 vs 0.62 → 18/25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