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MTBF, MTTR &amp; Disponibilité (Maintenance)</w:t>
      </w:r>
    </w:p>
    <w:p>
      <w:pPr>
        <w:jc w:val="center"/>
      </w:pPr>
      <w:r>
        <w:rPr>
          <w:color w:val="5A5A5A"/>
          <w:sz w:val="20"/>
        </w:rPr>
        <w:t>Fiche de révision remplie à partir du modèle universel (A4)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Thème / Chapitre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Session / Période</w:t>
            </w:r>
          </w:p>
        </w:tc>
      </w:tr>
      <w:tr>
        <w:tc>
          <w:tcPr>
            <w:tcW w:type="dxa" w:w="2551"/>
          </w:tcPr>
          <w:p>
            <w:r>
              <w:t>Fiabilité &amp; Maintenabilité</w:t>
            </w:r>
          </w:p>
        </w:tc>
        <w:tc>
          <w:tcPr>
            <w:tcW w:type="dxa" w:w="2551"/>
          </w:tcPr>
          <w:p>
            <w:r>
              <w:t>Chapitre 5 — KPIs Maintenance</w:t>
            </w:r>
          </w:p>
        </w:tc>
        <w:tc>
          <w:tcPr>
            <w:tcW w:type="dxa" w:w="2551"/>
          </w:tcPr>
          <w:p>
            <w:r>
              <w:t>15/10/2025</w:t>
            </w:r>
          </w:p>
        </w:tc>
        <w:tc>
          <w:tcPr>
            <w:tcW w:type="dxa" w:w="2551"/>
          </w:tcPr>
          <w:p>
            <w:r>
              <w:t>Préparation audit Q1</w:t>
            </w:r>
          </w:p>
        </w:tc>
      </w:tr>
    </w:tbl>
    <w:p>
      <w:r>
        <w:rPr>
          <w:b/>
          <w:sz w:val="24"/>
        </w:rPr>
        <w:t>Objectifs d’apprentissage</w:t>
      </w:r>
    </w:p>
    <w:p>
      <w:r>
        <w:t>• Calculer MTBF et MTTR à partir de données d’exploitation.</w:t>
      </w:r>
    </w:p>
    <w:p>
      <w:r>
        <w:t>• Déduire le taux de disponibilité A = MTBF / (MTBF + MTTR).</w:t>
      </w:r>
    </w:p>
    <w:p>
      <w:r>
        <w:t>• Identifier les pièges de mesure (unités, micro-arrêts, périmètre).</w:t>
      </w:r>
    </w:p>
    <w:p>
      <w:r>
        <w:rPr>
          <w:b/>
          <w:sz w:val="24"/>
        </w:rPr>
        <w:t>Mots-clés / Notions à maîtriser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t>Fiabilité</w:t>
            </w:r>
          </w:p>
        </w:tc>
        <w:tc>
          <w:tcPr>
            <w:tcW w:type="dxa" w:w="3402"/>
          </w:tcPr>
          <w:p>
            <w:r>
              <w:t>Maintenabilité</w:t>
            </w:r>
          </w:p>
        </w:tc>
        <w:tc>
          <w:tcPr>
            <w:tcW w:type="dxa" w:w="3402"/>
          </w:tcPr>
          <w:p>
            <w:r>
              <w:t>Disponibilité</w:t>
            </w:r>
          </w:p>
        </w:tc>
      </w:tr>
      <w:tr>
        <w:tc>
          <w:tcPr>
            <w:tcW w:type="dxa" w:w="3402"/>
          </w:tcPr>
          <w:p>
            <w:r>
              <w:t>Défaillance</w:t>
            </w:r>
          </w:p>
        </w:tc>
        <w:tc>
          <w:tcPr>
            <w:tcW w:type="dxa" w:w="3402"/>
          </w:tcPr>
          <w:p>
            <w:r>
              <w:t>Réparation</w:t>
            </w:r>
          </w:p>
        </w:tc>
        <w:tc>
          <w:tcPr>
            <w:tcW w:type="dxa" w:w="3402"/>
          </w:tcPr>
          <w:p>
            <w:r>
              <w:t>Temps d’arrêt</w:t>
            </w:r>
          </w:p>
        </w:tc>
      </w:tr>
      <w:tr>
        <w:tc>
          <w:tcPr>
            <w:tcW w:type="dxa" w:w="3402"/>
          </w:tcPr>
          <w:p>
            <w:r>
              <w:t>Taux de panne</w:t>
            </w:r>
          </w:p>
        </w:tc>
        <w:tc>
          <w:tcPr>
            <w:tcW w:type="dxa" w:w="3402"/>
          </w:tcPr>
          <w:p>
            <w:r>
              <w:t>Backlog</w:t>
            </w:r>
          </w:p>
        </w:tc>
        <w:tc>
          <w:tcPr>
            <w:tcW w:type="dxa" w:w="3402"/>
          </w:tcPr>
          <w:p>
            <w:r>
              <w:t>Mean Time</w:t>
            </w:r>
          </w:p>
        </w:tc>
      </w:tr>
    </w:tbl>
    <w:p>
      <w:r>
        <w:rPr>
          <w:b/>
          <w:sz w:val="24"/>
        </w:rPr>
        <w:t>Formules / Règles / Définitions</w:t>
      </w:r>
    </w:p>
    <w:p>
      <w:r>
        <w:t>• MTBF (Mean Time Between Failures) = Temps de fonctionnement total / Nombre de pannes.</w:t>
      </w:r>
    </w:p>
    <w:p>
      <w:r>
        <w:t>• MTTR (Mean Time To Repair) = Temps d’arrêt total / Nombre de pannes.</w:t>
      </w:r>
    </w:p>
    <w:p>
      <w:r>
        <w:t>• Disponibilité A = MTBF / (MTBF + MTTR).</w:t>
      </w:r>
    </w:p>
    <w:p>
      <w:r>
        <w:t>• Périmètre : inclure uniquement les pannes impactant la fonction principale ; harmoniser les unités (h/min).</w:t>
      </w:r>
    </w:p>
    <w:p>
      <w:r>
        <w:rPr>
          <w:b/>
          <w:sz w:val="24"/>
        </w:rPr>
        <w:t>Schéma / Carte mentale (zone libre)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>
              <w:t>Suggestion : au centre « Disponibilité », branches vers MTBF, MTTR, Données, Pièges.</w:t>
            </w:r>
          </w:p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</w:tbl>
    <w:p>
      <w:r>
        <w:rPr>
          <w:b/>
          <w:sz w:val="24"/>
        </w:rPr>
        <w:t>Méthode / Étapes</w:t>
      </w:r>
    </w:p>
    <w:p>
      <w:r>
        <w:t>1) Collecter : heures de marche, nombre de pannes, temps d’arrêt (mêmes unités).</w:t>
      </w:r>
    </w:p>
    <w:p>
      <w:r>
        <w:t>2) Calculer MTBF et MTTR.</w:t>
      </w:r>
    </w:p>
    <w:p>
      <w:r>
        <w:t>3) Calculer A = MTBF / (MTBF + MTTR).</w:t>
      </w:r>
    </w:p>
    <w:p>
      <w:r>
        <w:t>4) Vérifier l’ordre de grandeur (A doit être entre 0 et 1 ; MTBF &gt;&gt; MTTR sur process stable).</w:t>
      </w:r>
    </w:p>
    <w:p>
      <w:r>
        <w:t>5) Consigner les hypothèses (exclusions, micro-arrêts, maintenance planifiée).</w:t>
      </w:r>
    </w:p>
    <w:p>
      <w:r>
        <w:rPr>
          <w:b/>
          <w:sz w:val="24"/>
        </w:rPr>
        <w:t>Exemple(s)</w:t>
      </w:r>
    </w:p>
    <w:p>
      <w:r>
        <w:t>Exemple 1 (standard) :</w:t>
      </w:r>
    </w:p>
    <w:p>
      <w:r>
        <w:t>Données mensuelles : 1 200 h de fonctionnement, 10 pannes, 100 h d’arrêt total.</w:t>
      </w:r>
    </w:p>
    <w:p>
      <w:r>
        <w:t>→ MTBF = 1 200 / 10 = 120 h ; MTTR = 100 / 10 = 10 h ; A = 120 / (120 + 10) = 0,923 ~ 92,3 %.</w:t>
      </w:r>
    </w:p>
    <w:p>
      <w:r>
        <w:t>Exemple 2 (piège unités) :</w:t>
      </w:r>
    </w:p>
    <w:p>
      <w:r>
        <w:t>Données : 18 000 min de fonctionnement, 6 pannes, 420 min d’arrêt total (toutes en minutes).</w:t>
      </w:r>
    </w:p>
    <w:p>
      <w:r>
        <w:t>→ MTBF = 18 000 / 6 = 3 000 min ; MTTR = 420 / 6 = 70 min ; A = 3 000 / (3 000 + 70) ≈ 0,977 ~ 97,7 %.</w:t>
      </w:r>
    </w:p>
    <w:p>
      <w:r>
        <w:t>⚠ Si l’on mélange heures et minutes sans conversion, A devient faux de plusieurs points.</w:t>
      </w:r>
    </w:p>
    <w:p>
      <w:r>
        <w:rPr>
          <w:b/>
          <w:sz w:val="24"/>
        </w:rPr>
        <w:t>QCM éclair (auto-test)</w:t>
      </w:r>
    </w:p>
    <w:p>
      <w:r>
        <w:t>1. MTTR mesure : A) le temps entre pannes  B) le temps moyen de réparation  C) le taux de panne  D) le temps planifié  → Rép. : B</w:t>
      </w:r>
    </w:p>
    <w:p>
      <w:r>
        <w:t>2. Avec MTBF=120 h et MTTR=10 h, la disponibilité A est : A) 10 %  B) 90 %  C) 92,3 %  D) 12 %  → Rép. : C</w:t>
      </w:r>
    </w:p>
    <w:p>
      <w:r>
        <w:t>3. Pour calculer MTBF correctement, il faut : A) inclure micro-arrêts  B) uniformiser les unités  C) ignorer pannes mineures  D) additionner MTTR  → Rép. : B</w:t>
      </w:r>
    </w:p>
    <w:p>
      <w:r>
        <w:t>4. Si on double le MTTR (tout le reste identique), A : A) augmente  B) diminue  C) ne change pas  D) devient 0  → Rép. : B</w:t>
      </w:r>
    </w:p>
    <w:p>
      <w:r>
        <w:t>5. Quelle relation est correcte ? A) A = MTTR/(MTBF+MTTR)  B) A = MTBF/(MTBF+MTTR)  C) A = MTBF×MTTR  D) A = MTBF−MTTR  → Rép. : B</w:t>
      </w:r>
    </w:p>
    <w:p>
      <w:r>
        <w:rPr>
          <w:b/>
          <w:sz w:val="24"/>
        </w:rPr>
        <w:t>Questions ouvertes (rédaction courte)</w:t>
      </w:r>
    </w:p>
    <w:p>
      <w:r>
        <w:t>Q1 : Expliquez pourquoi l’harmonisation des unités est critique pour A.</w:t>
      </w:r>
    </w:p>
    <w:p>
      <w:r>
        <w:t>Réponse (exemple) : Mélanger heures et minutes fausse MTBF ou MTTR ; A étant un ratio de ces deux grandeurs, l’erreur de conversion se propage et biaise la disponibilité.</w:t>
      </w:r>
    </w:p>
    <w:p>
      <w:r>
        <w:t>Q2 : Citez deux décisions opérationnelles guidées par MTBF/MTTR.</w:t>
      </w:r>
    </w:p>
    <w:p>
      <w:r>
        <w:t>Réponse (exemple) : Dimensionner l’équipe d’intervention (MTTR), optimiser la maintenance préventive conditionnelle pour espacer les défaillances (MTBF).</w:t>
      </w:r>
    </w:p>
    <w:p>
      <w:r>
        <w:rPr>
          <w:b/>
          <w:sz w:val="24"/>
        </w:rPr>
        <w:t>Pièges fréquents ↔ Astuces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Piège / confusion</w:t>
            </w:r>
          </w:p>
        </w:tc>
        <w:tc>
          <w:tcPr>
            <w:tcW w:type="dxa" w:w="5103"/>
          </w:tcPr>
          <w:p>
            <w:r>
              <w:t>Astuce / parade</w:t>
            </w:r>
          </w:p>
        </w:tc>
      </w:tr>
      <w:tr>
        <w:tc>
          <w:tcPr>
            <w:tcW w:type="dxa" w:w="5103"/>
          </w:tcPr>
          <w:p>
            <w:r>
              <w:t>Mélange d’unités (h/min).</w:t>
            </w:r>
          </w:p>
        </w:tc>
        <w:tc>
          <w:tcPr>
            <w:tcW w:type="dxa" w:w="5103"/>
          </w:tcPr>
          <w:p>
            <w:r>
              <w:t>Imposer une unité commune au départ ; gabarit de collecte.</w:t>
            </w:r>
          </w:p>
        </w:tc>
      </w:tr>
      <w:tr>
        <w:tc>
          <w:tcPr>
            <w:tcW w:type="dxa" w:w="5103"/>
          </w:tcPr>
          <w:p>
            <w:r>
              <w:t>Compter les micro-arrêts comme pannes.</w:t>
            </w:r>
          </w:p>
        </w:tc>
        <w:tc>
          <w:tcPr>
            <w:tcW w:type="dxa" w:w="5103"/>
          </w:tcPr>
          <w:p>
            <w:r>
              <w:t>Définir un seuil (ex. &gt; 5 min) et le documenter.</w:t>
            </w:r>
          </w:p>
        </w:tc>
      </w:tr>
      <w:tr>
        <w:tc>
          <w:tcPr>
            <w:tcW w:type="dxa" w:w="5103"/>
          </w:tcPr>
          <w:p>
            <w:r>
              <w:t>Inclure maintenance planifiée dans MTTR.</w:t>
            </w:r>
          </w:p>
        </w:tc>
        <w:tc>
          <w:tcPr>
            <w:tcW w:type="dxa" w:w="5103"/>
          </w:tcPr>
          <w:p>
            <w:r>
              <w:t>Exclure préventif planifié ; noter les hypothèses.</w:t>
            </w:r>
          </w:p>
        </w:tc>
      </w:tr>
    </w:tbl>
    <w:p>
      <w:r>
        <w:rPr>
          <w:b/>
          <w:sz w:val="24"/>
        </w:rPr>
        <w:t>Ancrages / Analogies / Mnémoniques</w:t>
      </w:r>
    </w:p>
    <w:p>
      <w:r>
        <w:t>• « **BF** comme **Between Failures** » → MT**BF** = temps **entre** pannes.</w:t>
      </w:r>
    </w:p>
    <w:p>
      <w:r>
        <w:t>• « **TR** comme **Time to Repair** » → MT**TR** = temps **pour réparer**.</w:t>
      </w:r>
    </w:p>
    <w:p>
      <w:r>
        <w:rPr>
          <w:b/>
          <w:sz w:val="24"/>
        </w:rPr>
        <w:t>Flashcards (à découper)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Question</w:t>
            </w:r>
          </w:p>
        </w:tc>
        <w:tc>
          <w:tcPr>
            <w:tcW w:type="dxa" w:w="5103"/>
          </w:tcPr>
          <w:p>
            <w:r>
              <w:t>Réponse</w:t>
            </w:r>
          </w:p>
        </w:tc>
      </w:tr>
      <w:tr>
        <w:tc>
          <w:tcPr>
            <w:tcW w:type="dxa" w:w="5103"/>
          </w:tcPr>
          <w:p>
            <w:r>
              <w:t>Formule de A (disponibilité) ?</w:t>
            </w:r>
          </w:p>
        </w:tc>
        <w:tc>
          <w:tcPr>
            <w:tcW w:type="dxa" w:w="5103"/>
          </w:tcPr>
          <w:p>
            <w:r>
              <w:t>A = MTBF / (MTBF + MTTR)</w:t>
            </w:r>
          </w:p>
        </w:tc>
      </w:tr>
      <w:tr>
        <w:tc>
          <w:tcPr>
            <w:tcW w:type="dxa" w:w="5103"/>
          </w:tcPr>
          <w:p>
            <w:r>
              <w:t>Différence MTBF vs MTTR ?</w:t>
            </w:r>
          </w:p>
        </w:tc>
        <w:tc>
          <w:tcPr>
            <w:tcW w:type="dxa" w:w="5103"/>
          </w:tcPr>
          <w:p>
            <w:r>
              <w:t>MTBF : temps moyen entre pannes ; MTTR : temps moyen de réparation.</w:t>
            </w:r>
          </w:p>
        </w:tc>
      </w:tr>
    </w:tbl>
    <w:p>
      <w:r>
        <w:rPr>
          <w:b/>
          <w:sz w:val="24"/>
        </w:rPr>
        <w:t>Plan de révision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t>Date</w:t>
            </w:r>
          </w:p>
        </w:tc>
        <w:tc>
          <w:tcPr>
            <w:tcW w:type="dxa" w:w="1701"/>
          </w:tcPr>
          <w:p>
            <w:r>
              <w:t>Durée</w:t>
            </w:r>
          </w:p>
        </w:tc>
        <w:tc>
          <w:tcPr>
            <w:tcW w:type="dxa" w:w="1701"/>
          </w:tcPr>
          <w:p>
            <w:r>
              <w:t>Mode (ex.: Pomodoro)</w:t>
            </w:r>
          </w:p>
        </w:tc>
        <w:tc>
          <w:tcPr>
            <w:tcW w:type="dxa" w:w="1701"/>
          </w:tcPr>
          <w:p>
            <w:r>
              <w:t>Score (0–100)</w:t>
            </w:r>
          </w:p>
        </w:tc>
        <w:tc>
          <w:tcPr>
            <w:tcW w:type="dxa" w:w="1701"/>
          </w:tcPr>
          <w:p>
            <w:r>
              <w:t>À revoir</w:t>
            </w:r>
          </w:p>
        </w:tc>
        <w:tc>
          <w:tcPr>
            <w:tcW w:type="dxa" w:w="1701"/>
          </w:tcPr>
          <w:p>
            <w:r>
              <w:t>Commentaires</w:t>
            </w:r>
          </w:p>
        </w:tc>
      </w:tr>
      <w:tr>
        <w:tc>
          <w:tcPr>
            <w:tcW w:type="dxa" w:w="1701"/>
          </w:tcPr>
          <w:p>
            <w:r>
              <w:t>15/10</w:t>
            </w:r>
          </w:p>
        </w:tc>
        <w:tc>
          <w:tcPr>
            <w:tcW w:type="dxa" w:w="1701"/>
          </w:tcPr>
          <w:p>
            <w:r>
              <w:t>50 min</w:t>
            </w:r>
          </w:p>
        </w:tc>
        <w:tc>
          <w:tcPr>
            <w:tcW w:type="dxa" w:w="1701"/>
          </w:tcPr>
          <w:p>
            <w:r>
              <w:t>2×25</w:t>
            </w:r>
          </w:p>
        </w:tc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☒</w:t>
            </w:r>
          </w:p>
        </w:tc>
        <w:tc>
          <w:tcPr>
            <w:tcW w:type="dxa" w:w="1701"/>
          </w:tcPr>
          <w:p>
            <w:r>
              <w:t>Création fiche + ex.1</w:t>
            </w:r>
          </w:p>
        </w:tc>
      </w:tr>
      <w:tr>
        <w:tc>
          <w:tcPr>
            <w:tcW w:type="dxa" w:w="1701"/>
          </w:tcPr>
          <w:p>
            <w:r>
              <w:t>16/10</w:t>
            </w:r>
          </w:p>
        </w:tc>
        <w:tc>
          <w:tcPr>
            <w:tcW w:type="dxa" w:w="1701"/>
          </w:tcPr>
          <w:p>
            <w:r>
              <w:t>25 min</w:t>
            </w:r>
          </w:p>
        </w:tc>
        <w:tc>
          <w:tcPr>
            <w:tcW w:type="dxa" w:w="1701"/>
          </w:tcPr>
          <w:p>
            <w:r>
              <w:t>1×25</w:t>
            </w:r>
          </w:p>
        </w:tc>
        <w:tc>
          <w:tcPr>
            <w:tcW w:type="dxa" w:w="1701"/>
          </w:tcPr>
          <w:p>
            <w:r>
              <w:t>80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Ex.2 + QCM</w:t>
            </w:r>
          </w:p>
        </w:tc>
      </w:tr>
      <w:tr>
        <w:tc>
          <w:tcPr>
            <w:tcW w:type="dxa" w:w="1701"/>
          </w:tcPr>
          <w:p>
            <w:r>
              <w:t>18/10</w:t>
            </w:r>
          </w:p>
        </w:tc>
        <w:tc>
          <w:tcPr>
            <w:tcW w:type="dxa" w:w="1701"/>
          </w:tcPr>
          <w:p>
            <w:r>
              <w:t>25 min</w:t>
            </w:r>
          </w:p>
        </w:tc>
        <w:tc>
          <w:tcPr>
            <w:tcW w:type="dxa" w:w="1701"/>
          </w:tcPr>
          <w:p>
            <w:r>
              <w:t>1×25</w:t>
            </w:r>
          </w:p>
        </w:tc>
        <w:tc>
          <w:tcPr>
            <w:tcW w:type="dxa" w:w="1701"/>
          </w:tcPr>
          <w:p>
            <w:r>
              <w:t>90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Correction pièges</w:t>
            </w:r>
          </w:p>
        </w:tc>
      </w:tr>
      <w:tr>
        <w:tc>
          <w:tcPr>
            <w:tcW w:type="dxa" w:w="1701"/>
          </w:tcPr>
          <w:p>
            <w:r>
              <w:t>22/10</w:t>
            </w:r>
          </w:p>
        </w:tc>
        <w:tc>
          <w:tcPr>
            <w:tcW w:type="dxa" w:w="1701"/>
          </w:tcPr>
          <w:p>
            <w:r>
              <w:t>15 min</w:t>
            </w:r>
          </w:p>
        </w:tc>
        <w:tc>
          <w:tcPr>
            <w:tcW w:type="dxa" w:w="1701"/>
          </w:tcPr>
          <w:p>
            <w:r>
              <w:t>1×15</w:t>
            </w:r>
          </w:p>
        </w:tc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Flashcards</w:t>
            </w:r>
          </w:p>
        </w:tc>
      </w:tr>
    </w:tbl>
    <w:p>
      <w:r>
        <w:rPr>
          <w:b/>
          <w:sz w:val="24"/>
        </w:rPr>
        <w:t>Révision espacée (spaced repetition)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t>Notion</w:t>
            </w:r>
          </w:p>
        </w:tc>
        <w:tc>
          <w:tcPr>
            <w:tcW w:type="dxa" w:w="1701"/>
          </w:tcPr>
          <w:p>
            <w:r>
              <w:t>J+1</w:t>
            </w:r>
          </w:p>
        </w:tc>
        <w:tc>
          <w:tcPr>
            <w:tcW w:type="dxa" w:w="1701"/>
          </w:tcPr>
          <w:p>
            <w:r>
              <w:t>J+3</w:t>
            </w:r>
          </w:p>
        </w:tc>
        <w:tc>
          <w:tcPr>
            <w:tcW w:type="dxa" w:w="1701"/>
          </w:tcPr>
          <w:p>
            <w:r>
              <w:t>J+7</w:t>
            </w:r>
          </w:p>
        </w:tc>
        <w:tc>
          <w:tcPr>
            <w:tcW w:type="dxa" w:w="1701"/>
          </w:tcPr>
          <w:p>
            <w:r>
              <w:t>J+14</w:t>
            </w:r>
          </w:p>
        </w:tc>
        <w:tc>
          <w:tcPr>
            <w:tcW w:type="dxa" w:w="1701"/>
          </w:tcPr>
          <w:p>
            <w:r>
              <w:t>J+30</w:t>
            </w:r>
          </w:p>
        </w:tc>
      </w:tr>
      <w:tr>
        <w:tc>
          <w:tcPr>
            <w:tcW w:type="dxa" w:w="1701"/>
          </w:tcPr>
          <w:p>
            <w:r>
              <w:t>Définitions MTBF/MTTR</w:t>
            </w:r>
          </w:p>
        </w:tc>
        <w:tc>
          <w:tcPr>
            <w:tcW w:type="dxa" w:w="1701"/>
          </w:tcPr>
          <w:p>
            <w:r>
              <w:t>☑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Formule A</w:t>
            </w:r>
          </w:p>
        </w:tc>
        <w:tc>
          <w:tcPr>
            <w:tcW w:type="dxa" w:w="1701"/>
          </w:tcPr>
          <w:p>
            <w:r>
              <w:t>☑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Ex. calcul complet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☑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Pièges &amp; parades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☑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Flashcards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☑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</w:tbl>
    <w:p>
      <w:r>
        <w:rPr>
          <w:b/>
          <w:sz w:val="24"/>
        </w:rPr>
        <w:t>Notes personnelles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>
              <w:t>Ajouter graphiques d’évolution mensuelle (A, MTBF, MTTR).</w:t>
            </w:r>
          </w:p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</w:tbl>
    <w:p>
      <w:r>
        <w:rPr>
          <w:b/>
          <w:sz w:val="24"/>
        </w:rPr>
        <w:t>QR interne / Lien interne (option)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Zone QR (GED/GMAO)</w:t>
            </w:r>
          </w:p>
        </w:tc>
        <w:tc>
          <w:tcPr>
            <w:tcW w:type="dxa" w:w="5103"/>
          </w:tcPr>
          <w:p>
            <w:r>
              <w:t>Lien interne (chemin réseau)</w:t>
            </w:r>
          </w:p>
        </w:tc>
      </w:tr>
      <w:tr>
        <w:tc>
          <w:tcPr>
            <w:tcW w:type="dxa" w:w="5103"/>
          </w:tcPr>
          <w:p>
            <w:r/>
          </w:p>
        </w:tc>
        <w:tc>
          <w:tcPr>
            <w:tcW w:type="dxa" w:w="5103"/>
          </w:tcPr>
          <w:p>
            <w:r>
              <w:t>\\serveur\maintenance\kpi_mtbf_mttr</w:t>
            </w:r>
          </w:p>
        </w:tc>
      </w:tr>
    </w:tbl>
    <w:p>
      <w:r>
        <w:rPr>
          <w:b/>
          <w:sz w:val="24"/>
        </w:rPr>
        <w:t>Validation (option)</w:t>
      </w:r>
    </w:p>
    <w:p>
      <w:r>
        <w:t>Nom / Initiales : Z.A.           Date : 15/10/2025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MTBF / MTTR / Disponibilité — Modèle complété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0"/>
      </w:rPr>
      <w:t>FICHE DE RÉVISION — Exemple rempli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