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W w:type="auto" w:w="0"/>
        <w:jc w:val="center"/>
        <w:tblLayout w:type="autofit"/>
        <w:tblLook w:firstColumn="1" w:firstRow="1" w:lastColumn="0" w:lastRow="0" w:noHBand="0" w:noVBand="1" w:val="04A0"/>
      </w:tblPr>
      <w:tblGrid>
        <w:gridCol w:w="5616"/>
        <w:gridCol w:w="5616"/>
      </w:tblGrid>
      <w:tr>
        <w:tc>
          <w:tcPr>
            <w:tcW w:type="dxa" w:w="5270"/>
            <w:shd w:val="clear" w:color="auto" w:fill="1DB3A7"/>
            <w:vAlign w:val="center"/>
          </w:tcPr>
          <w:p>
            <w:pPr>
              <w:spacing w:after="0" w:before="0"/>
              <w:jc w:val="left"/>
            </w:pPr>
            <w:r>
              <w:rPr>
                <w:b/>
                <w:color w:val="FFFFFF"/>
                <w:sz w:val="36"/>
              </w:rPr>
              <w:t>FICHE DE SUIVI — PROJET</w:t>
            </w:r>
          </w:p>
          <w:p>
            <w:pPr>
              <w:jc w:val="left"/>
            </w:pPr>
            <w:r>
              <w:t>Jalons, tâches, risques, budget</w:t>
            </w:r>
            <w:r>
              <w:rPr>
                <w:color w:val="EBF5FF"/>
                <w:sz w:val="20"/>
              </w:rPr>
            </w:r>
          </w:p>
        </w:tc>
        <w:tc>
          <w:tcPr>
            <w:tcW w:type="dxa" w:w="5270"/>
            <w:shd w:val="clear" w:color="auto" w:fill="1DB3A7"/>
            <w:vAlign w:val="center"/>
          </w:tcPr>
          <w:p>
            <w:pPr>
              <w:spacing w:after="0" w:before="0"/>
              <w:jc w:val="right"/>
            </w:pPr>
            <w:r>
              <w:rPr>
                <w:b/>
                <w:color w:val="FFFFFF"/>
                <w:sz w:val="24"/>
              </w:rPr>
              <w:t>FICHE DE SUIVI</w:t>
              <w:br/>
            </w:r>
            <w:r>
              <w:rPr>
                <w:color w:val="EBF5FF"/>
                <w:sz w:val="20"/>
              </w:rPr>
              <w:t>Date : 21/10/2025</w:t>
              <w:br/>
              <w:t>Réf. : [À définir]</w:t>
            </w:r>
          </w:p>
        </w:tc>
      </w:tr>
    </w:tbl>
    <w:p/>
    <w:tbl>
      <w:tblPr>
        <w:tblW w:type="auto" w:w="0"/>
        <w:jc w:val="center"/>
        <w:tblLook w:firstColumn="1" w:firstRow="1" w:lastColumn="0" w:lastRow="0" w:noHBand="0" w:noVBand="1" w:val="04A0"/>
      </w:tblPr>
      <w:tblGrid>
        <w:gridCol w:w="10540"/>
      </w:tblGrid>
      <w:tr>
        <w:tc>
          <w:tcPr>
            <w:tcW w:type="dxa" w:w="10540"/>
            <w:shd w:val="clear" w:color="auto" w:fill="E8EEF9"/>
          </w:tcPr>
          <w:p>
            <w:pPr>
              <w:jc w:val="left"/>
            </w:pPr>
            <w:r>
              <w:rPr>
                <w:b/>
                <w:sz w:val="24"/>
              </w:rPr>
              <w:t>1) Cadre du projet</w:t>
            </w:r>
          </w:p>
        </w:tc>
      </w:tr>
    </w:tbl>
    <w:p>
      <w:pPr>
        <w:spacing w:after="40"/>
      </w:pPr>
    </w:p>
    <w:tbl>
      <w:tblPr>
        <w:tblW w:type="auto" w:w="0"/>
        <w:jc w:val="center"/>
        <w:tblLook w:firstColumn="1" w:firstRow="1" w:lastColumn="0" w:lastRow="0" w:noHBand="0" w:noVBand="1" w:val="04A0"/>
      </w:tblPr>
      <w:tblGrid>
        <w:gridCol w:w="5270"/>
        <w:gridCol w:w="5270"/>
      </w:tblGrid>
      <w:tr>
        <w:tc>
          <w:tcPr>
            <w:tcW w:type="dxa" w:w="5270"/>
          </w:tcPr>
          <w:p>
            <w:r>
              <w:rPr>
                <w:b/>
                <w:sz w:val="18"/>
              </w:rPr>
              <w:t>Projet</w:t>
            </w:r>
          </w:p>
          <w:p>
            <w:pPr>
              <w:spacing w:before="40"/>
            </w:pPr>
            <w:r>
              <w:rPr>
                <w:sz w:val="20"/>
              </w:rPr>
              <w:t>[Nom du projet]</w:t>
            </w:r>
          </w:p>
        </w:tc>
        <w:tc>
          <w:tcPr>
            <w:tcW w:type="dxa" w:w="5270"/>
          </w:tcPr>
          <w:p>
            <w:r>
              <w:rPr>
                <w:b/>
                <w:sz w:val="18"/>
              </w:rPr>
              <w:t>Sponsor</w:t>
            </w:r>
          </w:p>
          <w:p>
            <w:pPr>
              <w:spacing w:before="40"/>
            </w:pPr>
            <w:r>
              <w:rPr>
                <w:sz w:val="20"/>
              </w:rPr>
              <w:t>[Nom]</w:t>
            </w:r>
          </w:p>
        </w:tc>
      </w:tr>
      <w:tr>
        <w:tc>
          <w:tcPr>
            <w:tcW w:type="dxa" w:w="5270"/>
          </w:tcPr>
          <w:p>
            <w:r>
              <w:rPr>
                <w:b/>
                <w:sz w:val="18"/>
              </w:rPr>
              <w:t>Chef de projet</w:t>
            </w:r>
          </w:p>
          <w:p>
            <w:pPr>
              <w:spacing w:before="40"/>
            </w:pPr>
            <w:r>
              <w:rPr>
                <w:sz w:val="20"/>
              </w:rPr>
              <w:t>[Nom]</w:t>
            </w:r>
          </w:p>
        </w:tc>
        <w:tc>
          <w:tcPr>
            <w:tcW w:type="dxa" w:w="5270"/>
          </w:tcPr>
          <w:p>
            <w:r>
              <w:rPr>
                <w:b/>
                <w:sz w:val="18"/>
              </w:rPr>
              <w:t>Périmètre</w:t>
            </w:r>
          </w:p>
          <w:p>
            <w:pPr>
              <w:spacing w:before="40"/>
            </w:pPr>
            <w:r>
              <w:rPr>
                <w:sz w:val="20"/>
              </w:rPr>
              <w:t>[Scope]</w:t>
            </w:r>
          </w:p>
        </w:tc>
      </w:tr>
      <w:tr>
        <w:tc>
          <w:tcPr>
            <w:tcW w:type="dxa" w:w="5270"/>
          </w:tcPr>
          <w:p>
            <w:r>
              <w:rPr>
                <w:b/>
                <w:sz w:val="18"/>
              </w:rPr>
              <w:t>Calendrier</w:t>
            </w:r>
          </w:p>
          <w:p>
            <w:pPr>
              <w:spacing w:before="40"/>
            </w:pPr>
            <w:r>
              <w:rPr>
                <w:sz w:val="20"/>
              </w:rPr>
              <w:t>[Début → Fin]</w:t>
            </w:r>
          </w:p>
        </w:tc>
        <w:tc>
          <w:tcPr>
            <w:tcW w:type="dxa" w:w="5270"/>
          </w:tcPr>
          <w:p>
            <w:r>
              <w:rPr>
                <w:b/>
                <w:sz w:val="18"/>
              </w:rPr>
              <w:t>Budget</w:t>
            </w:r>
          </w:p>
          <w:p>
            <w:pPr>
              <w:spacing w:before="40"/>
            </w:pPr>
            <w:r>
              <w:rPr>
                <w:sz w:val="20"/>
              </w:rPr>
              <w:t>[Montant / devise]</w:t>
            </w:r>
          </w:p>
        </w:tc>
      </w:tr>
    </w:tbl>
    <w:p/>
    <w:tbl>
      <w:tblPr>
        <w:tblW w:type="auto" w:w="0"/>
        <w:jc w:val="center"/>
        <w:tblLook w:firstColumn="1" w:firstRow="1" w:lastColumn="0" w:lastRow="0" w:noHBand="0" w:noVBand="1" w:val="04A0"/>
      </w:tblPr>
      <w:tblGrid>
        <w:gridCol w:w="10540"/>
      </w:tblGrid>
      <w:tr>
        <w:tc>
          <w:tcPr>
            <w:tcW w:type="dxa" w:w="10540"/>
            <w:shd w:val="clear" w:color="auto" w:fill="E8EEF9"/>
          </w:tcPr>
          <w:p>
            <w:pPr>
              <w:jc w:val="left"/>
            </w:pPr>
            <w:r>
              <w:rPr>
                <w:b/>
                <w:sz w:val="24"/>
              </w:rPr>
              <w:t>2) Jalons &amp; livrables</w:t>
            </w:r>
          </w:p>
        </w:tc>
      </w:tr>
    </w:tbl>
    <w:p>
      <w:pPr>
        <w:spacing w:after="40"/>
      </w:pPr>
    </w:p>
    <w:tbl>
      <w:tblPr>
        <w:tblW w:type="auto" w:w="0"/>
        <w:jc w:val="center"/>
        <w:tblLook w:firstColumn="1" w:firstRow="1" w:lastColumn="0" w:lastRow="0" w:noHBand="0" w:noVBand="1" w:val="04A0"/>
      </w:tblPr>
      <w:tblGrid>
        <w:gridCol w:w="2108"/>
        <w:gridCol w:w="2108"/>
        <w:gridCol w:w="2108"/>
        <w:gridCol w:w="2108"/>
        <w:gridCol w:w="2108"/>
      </w:tblGrid>
      <w:tr>
        <w:tc>
          <w:tcPr>
            <w:tcW w:type="dxa" w:w="2108"/>
            <w:shd w:val="clear" w:color="auto" w:fill="EDF2FA"/>
          </w:tcPr>
          <w:p>
            <w:pPr>
              <w:jc w:val="left"/>
            </w:pPr>
            <w:r>
              <w:rPr>
                <w:b/>
                <w:sz w:val="20"/>
              </w:rPr>
              <w:t>Jalon</w:t>
            </w:r>
          </w:p>
        </w:tc>
        <w:tc>
          <w:tcPr>
            <w:tcW w:type="dxa" w:w="2108"/>
            <w:shd w:val="clear" w:color="auto" w:fill="EDF2FA"/>
          </w:tcPr>
          <w:p>
            <w:pPr>
              <w:jc w:val="left"/>
            </w:pPr>
            <w:r>
              <w:rPr>
                <w:b/>
                <w:sz w:val="20"/>
              </w:rPr>
              <w:t>Livrable</w:t>
            </w:r>
          </w:p>
        </w:tc>
        <w:tc>
          <w:tcPr>
            <w:tcW w:type="dxa" w:w="2108"/>
            <w:shd w:val="clear" w:color="auto" w:fill="EDF2FA"/>
          </w:tcPr>
          <w:p>
            <w:pPr>
              <w:jc w:val="left"/>
            </w:pPr>
            <w:r>
              <w:rPr>
                <w:b/>
                <w:sz w:val="20"/>
              </w:rPr>
              <w:t>Échéance</w:t>
            </w:r>
          </w:p>
        </w:tc>
        <w:tc>
          <w:tcPr>
            <w:tcW w:type="dxa" w:w="2108"/>
            <w:shd w:val="clear" w:color="auto" w:fill="EDF2FA"/>
          </w:tcPr>
          <w:p>
            <w:pPr>
              <w:jc w:val="left"/>
            </w:pPr>
            <w:r>
              <w:rPr>
                <w:b/>
                <w:sz w:val="20"/>
              </w:rPr>
              <w:t>% Avancement</w:t>
            </w:r>
          </w:p>
        </w:tc>
        <w:tc>
          <w:tcPr>
            <w:tcW w:type="dxa" w:w="2108"/>
            <w:shd w:val="clear" w:color="auto" w:fill="EDF2FA"/>
          </w:tcPr>
          <w:p>
            <w:pPr>
              <w:jc w:val="left"/>
            </w:pPr>
            <w:r>
              <w:rPr>
                <w:b/>
                <w:sz w:val="20"/>
              </w:rPr>
              <w:t>Responsable</w:t>
            </w:r>
          </w:p>
        </w:tc>
      </w:tr>
      <w:tr>
        <w:tc>
          <w:tcPr>
            <w:tcW w:type="dxa" w:w="2108"/>
          </w:tcPr>
          <w:p>
            <w:r/>
          </w:p>
        </w:tc>
        <w:tc>
          <w:tcPr>
            <w:tcW w:type="dxa" w:w="2108"/>
          </w:tcPr>
          <w:p>
            <w:r/>
          </w:p>
        </w:tc>
        <w:tc>
          <w:tcPr>
            <w:tcW w:type="dxa" w:w="2108"/>
          </w:tcPr>
          <w:p>
            <w:r/>
          </w:p>
        </w:tc>
        <w:tc>
          <w:tcPr>
            <w:tcW w:type="dxa" w:w="2108"/>
          </w:tcPr>
          <w:p>
            <w:r/>
          </w:p>
        </w:tc>
        <w:tc>
          <w:tcPr>
            <w:tcW w:type="dxa" w:w="2108"/>
          </w:tcPr>
          <w:p>
            <w:r/>
          </w:p>
        </w:tc>
      </w:tr>
      <w:tr>
        <w:tc>
          <w:tcPr>
            <w:tcW w:type="dxa" w:w="2108"/>
          </w:tcPr>
          <w:p>
            <w:r/>
          </w:p>
        </w:tc>
        <w:tc>
          <w:tcPr>
            <w:tcW w:type="dxa" w:w="2108"/>
          </w:tcPr>
          <w:p>
            <w:r/>
          </w:p>
        </w:tc>
        <w:tc>
          <w:tcPr>
            <w:tcW w:type="dxa" w:w="2108"/>
          </w:tcPr>
          <w:p>
            <w:r/>
          </w:p>
        </w:tc>
        <w:tc>
          <w:tcPr>
            <w:tcW w:type="dxa" w:w="2108"/>
          </w:tcPr>
          <w:p>
            <w:r/>
          </w:p>
        </w:tc>
        <w:tc>
          <w:tcPr>
            <w:tcW w:type="dxa" w:w="2108"/>
          </w:tcPr>
          <w:p>
            <w:r/>
          </w:p>
        </w:tc>
      </w:tr>
      <w:tr>
        <w:tc>
          <w:tcPr>
            <w:tcW w:type="dxa" w:w="2108"/>
          </w:tcPr>
          <w:p>
            <w:r/>
          </w:p>
        </w:tc>
        <w:tc>
          <w:tcPr>
            <w:tcW w:type="dxa" w:w="2108"/>
          </w:tcPr>
          <w:p>
            <w:r/>
          </w:p>
        </w:tc>
        <w:tc>
          <w:tcPr>
            <w:tcW w:type="dxa" w:w="2108"/>
          </w:tcPr>
          <w:p>
            <w:r/>
          </w:p>
        </w:tc>
        <w:tc>
          <w:tcPr>
            <w:tcW w:type="dxa" w:w="2108"/>
          </w:tcPr>
          <w:p>
            <w:r/>
          </w:p>
        </w:tc>
        <w:tc>
          <w:tcPr>
            <w:tcW w:type="dxa" w:w="2108"/>
          </w:tcPr>
          <w:p>
            <w:r/>
          </w:p>
        </w:tc>
      </w:tr>
      <w:tr>
        <w:tc>
          <w:tcPr>
            <w:tcW w:type="dxa" w:w="2108"/>
          </w:tcPr>
          <w:p>
            <w:r/>
          </w:p>
        </w:tc>
        <w:tc>
          <w:tcPr>
            <w:tcW w:type="dxa" w:w="2108"/>
          </w:tcPr>
          <w:p>
            <w:r/>
          </w:p>
        </w:tc>
        <w:tc>
          <w:tcPr>
            <w:tcW w:type="dxa" w:w="2108"/>
          </w:tcPr>
          <w:p>
            <w:r/>
          </w:p>
        </w:tc>
        <w:tc>
          <w:tcPr>
            <w:tcW w:type="dxa" w:w="2108"/>
          </w:tcPr>
          <w:p>
            <w:r/>
          </w:p>
        </w:tc>
        <w:tc>
          <w:tcPr>
            <w:tcW w:type="dxa" w:w="2108"/>
          </w:tcPr>
          <w:p>
            <w:r/>
          </w:p>
        </w:tc>
      </w:tr>
      <w:tr>
        <w:tc>
          <w:tcPr>
            <w:tcW w:type="dxa" w:w="2108"/>
          </w:tcPr>
          <w:p>
            <w:r/>
          </w:p>
        </w:tc>
        <w:tc>
          <w:tcPr>
            <w:tcW w:type="dxa" w:w="2108"/>
          </w:tcPr>
          <w:p>
            <w:r/>
          </w:p>
        </w:tc>
        <w:tc>
          <w:tcPr>
            <w:tcW w:type="dxa" w:w="2108"/>
          </w:tcPr>
          <w:p>
            <w:r/>
          </w:p>
        </w:tc>
        <w:tc>
          <w:tcPr>
            <w:tcW w:type="dxa" w:w="2108"/>
          </w:tcPr>
          <w:p>
            <w:r/>
          </w:p>
        </w:tc>
        <w:tc>
          <w:tcPr>
            <w:tcW w:type="dxa" w:w="2108"/>
          </w:tcPr>
          <w:p>
            <w:r/>
          </w:p>
        </w:tc>
      </w:tr>
      <w:tr>
        <w:tc>
          <w:tcPr>
            <w:tcW w:type="dxa" w:w="2108"/>
          </w:tcPr>
          <w:p>
            <w:r/>
          </w:p>
        </w:tc>
        <w:tc>
          <w:tcPr>
            <w:tcW w:type="dxa" w:w="2108"/>
          </w:tcPr>
          <w:p>
            <w:r/>
          </w:p>
        </w:tc>
        <w:tc>
          <w:tcPr>
            <w:tcW w:type="dxa" w:w="2108"/>
          </w:tcPr>
          <w:p>
            <w:r/>
          </w:p>
        </w:tc>
        <w:tc>
          <w:tcPr>
            <w:tcW w:type="dxa" w:w="2108"/>
          </w:tcPr>
          <w:p>
            <w:r/>
          </w:p>
        </w:tc>
        <w:tc>
          <w:tcPr>
            <w:tcW w:type="dxa" w:w="2108"/>
          </w:tcPr>
          <w:p>
            <w:r/>
          </w:p>
        </w:tc>
      </w:tr>
    </w:tbl>
    <w:p/>
    <w:tbl>
      <w:tblPr>
        <w:tblW w:type="auto" w:w="0"/>
        <w:jc w:val="center"/>
        <w:tblLook w:firstColumn="1" w:firstRow="1" w:lastColumn="0" w:lastRow="0" w:noHBand="0" w:noVBand="1" w:val="04A0"/>
      </w:tblPr>
      <w:tblGrid>
        <w:gridCol w:w="10540"/>
      </w:tblGrid>
      <w:tr>
        <w:tc>
          <w:tcPr>
            <w:tcW w:type="dxa" w:w="10540"/>
            <w:shd w:val="clear" w:color="auto" w:fill="E8EEF9"/>
          </w:tcPr>
          <w:p>
            <w:pPr>
              <w:jc w:val="left"/>
            </w:pPr>
            <w:r>
              <w:rPr>
                <w:b/>
                <w:sz w:val="24"/>
              </w:rPr>
              <w:t>3) Tâches clés</w:t>
            </w:r>
          </w:p>
        </w:tc>
      </w:tr>
    </w:tbl>
    <w:p>
      <w:pPr>
        <w:spacing w:after="40"/>
      </w:pPr>
    </w:p>
    <w:tbl>
      <w:tblPr>
        <w:tblW w:type="auto" w:w="0"/>
        <w:jc w:val="center"/>
        <w:tblLook w:firstColumn="1" w:firstRow="1" w:lastColumn="0" w:lastRow="0" w:noHBand="0" w:noVBand="1" w:val="04A0"/>
      </w:tblPr>
      <w:tblGrid>
        <w:gridCol w:w="2108"/>
        <w:gridCol w:w="2108"/>
        <w:gridCol w:w="2108"/>
        <w:gridCol w:w="2108"/>
        <w:gridCol w:w="2108"/>
      </w:tblGrid>
      <w:tr>
        <w:tc>
          <w:tcPr>
            <w:tcW w:type="dxa" w:w="2108"/>
            <w:shd w:val="clear" w:color="auto" w:fill="EDF2FA"/>
          </w:tcPr>
          <w:p>
            <w:pPr>
              <w:jc w:val="left"/>
            </w:pPr>
            <w:r>
              <w:rPr>
                <w:b/>
                <w:sz w:val="20"/>
              </w:rPr>
              <w:t>Tâche</w:t>
            </w:r>
          </w:p>
        </w:tc>
        <w:tc>
          <w:tcPr>
            <w:tcW w:type="dxa" w:w="2108"/>
            <w:shd w:val="clear" w:color="auto" w:fill="EDF2FA"/>
          </w:tcPr>
          <w:p>
            <w:pPr>
              <w:jc w:val="left"/>
            </w:pPr>
            <w:r>
              <w:rPr>
                <w:b/>
                <w:sz w:val="20"/>
              </w:rPr>
              <w:t>Priorité</w:t>
            </w:r>
          </w:p>
        </w:tc>
        <w:tc>
          <w:tcPr>
            <w:tcW w:type="dxa" w:w="2108"/>
            <w:shd w:val="clear" w:color="auto" w:fill="EDF2FA"/>
          </w:tcPr>
          <w:p>
            <w:pPr>
              <w:jc w:val="left"/>
            </w:pPr>
            <w:r>
              <w:rPr>
                <w:b/>
                <w:sz w:val="20"/>
              </w:rPr>
              <w:t>Échéance</w:t>
            </w:r>
          </w:p>
        </w:tc>
        <w:tc>
          <w:tcPr>
            <w:tcW w:type="dxa" w:w="2108"/>
            <w:shd w:val="clear" w:color="auto" w:fill="EDF2FA"/>
          </w:tcPr>
          <w:p>
            <w:pPr>
              <w:jc w:val="left"/>
            </w:pPr>
            <w:r>
              <w:rPr>
                <w:b/>
                <w:sz w:val="20"/>
              </w:rPr>
              <w:t>Assigné à</w:t>
            </w:r>
          </w:p>
        </w:tc>
        <w:tc>
          <w:tcPr>
            <w:tcW w:type="dxa" w:w="2108"/>
            <w:shd w:val="clear" w:color="auto" w:fill="EDF2FA"/>
          </w:tcPr>
          <w:p>
            <w:pPr>
              <w:jc w:val="left"/>
            </w:pPr>
            <w:r>
              <w:rPr>
                <w:b/>
                <w:sz w:val="20"/>
              </w:rPr>
              <w:t>Statut</w:t>
            </w:r>
          </w:p>
        </w:tc>
      </w:tr>
      <w:tr>
        <w:tc>
          <w:tcPr>
            <w:tcW w:type="dxa" w:w="2108"/>
          </w:tcPr>
          <w:p>
            <w:r/>
          </w:p>
        </w:tc>
        <w:tc>
          <w:tcPr>
            <w:tcW w:type="dxa" w:w="2108"/>
          </w:tcPr>
          <w:p>
            <w:r/>
          </w:p>
        </w:tc>
        <w:tc>
          <w:tcPr>
            <w:tcW w:type="dxa" w:w="2108"/>
          </w:tcPr>
          <w:p>
            <w:r/>
          </w:p>
        </w:tc>
        <w:tc>
          <w:tcPr>
            <w:tcW w:type="dxa" w:w="2108"/>
          </w:tcPr>
          <w:p>
            <w:r/>
          </w:p>
        </w:tc>
        <w:tc>
          <w:tcPr>
            <w:tcW w:type="dxa" w:w="2108"/>
          </w:tcPr>
          <w:p>
            <w:r/>
          </w:p>
        </w:tc>
      </w:tr>
      <w:tr>
        <w:tc>
          <w:tcPr>
            <w:tcW w:type="dxa" w:w="2108"/>
          </w:tcPr>
          <w:p>
            <w:r/>
          </w:p>
        </w:tc>
        <w:tc>
          <w:tcPr>
            <w:tcW w:type="dxa" w:w="2108"/>
          </w:tcPr>
          <w:p>
            <w:r/>
          </w:p>
        </w:tc>
        <w:tc>
          <w:tcPr>
            <w:tcW w:type="dxa" w:w="2108"/>
          </w:tcPr>
          <w:p>
            <w:r/>
          </w:p>
        </w:tc>
        <w:tc>
          <w:tcPr>
            <w:tcW w:type="dxa" w:w="2108"/>
          </w:tcPr>
          <w:p>
            <w:r/>
          </w:p>
        </w:tc>
        <w:tc>
          <w:tcPr>
            <w:tcW w:type="dxa" w:w="2108"/>
          </w:tcPr>
          <w:p>
            <w:r/>
          </w:p>
        </w:tc>
      </w:tr>
      <w:tr>
        <w:tc>
          <w:tcPr>
            <w:tcW w:type="dxa" w:w="2108"/>
          </w:tcPr>
          <w:p>
            <w:r/>
          </w:p>
        </w:tc>
        <w:tc>
          <w:tcPr>
            <w:tcW w:type="dxa" w:w="2108"/>
          </w:tcPr>
          <w:p>
            <w:r/>
          </w:p>
        </w:tc>
        <w:tc>
          <w:tcPr>
            <w:tcW w:type="dxa" w:w="2108"/>
          </w:tcPr>
          <w:p>
            <w:r/>
          </w:p>
        </w:tc>
        <w:tc>
          <w:tcPr>
            <w:tcW w:type="dxa" w:w="2108"/>
          </w:tcPr>
          <w:p>
            <w:r/>
          </w:p>
        </w:tc>
        <w:tc>
          <w:tcPr>
            <w:tcW w:type="dxa" w:w="2108"/>
          </w:tcPr>
          <w:p>
            <w:r/>
          </w:p>
        </w:tc>
      </w:tr>
      <w:tr>
        <w:tc>
          <w:tcPr>
            <w:tcW w:type="dxa" w:w="2108"/>
          </w:tcPr>
          <w:p>
            <w:r/>
          </w:p>
        </w:tc>
        <w:tc>
          <w:tcPr>
            <w:tcW w:type="dxa" w:w="2108"/>
          </w:tcPr>
          <w:p>
            <w:r/>
          </w:p>
        </w:tc>
        <w:tc>
          <w:tcPr>
            <w:tcW w:type="dxa" w:w="2108"/>
          </w:tcPr>
          <w:p>
            <w:r/>
          </w:p>
        </w:tc>
        <w:tc>
          <w:tcPr>
            <w:tcW w:type="dxa" w:w="2108"/>
          </w:tcPr>
          <w:p>
            <w:r/>
          </w:p>
        </w:tc>
        <w:tc>
          <w:tcPr>
            <w:tcW w:type="dxa" w:w="2108"/>
          </w:tcPr>
          <w:p>
            <w:r/>
          </w:p>
        </w:tc>
      </w:tr>
      <w:tr>
        <w:tc>
          <w:tcPr>
            <w:tcW w:type="dxa" w:w="2108"/>
          </w:tcPr>
          <w:p>
            <w:r/>
          </w:p>
        </w:tc>
        <w:tc>
          <w:tcPr>
            <w:tcW w:type="dxa" w:w="2108"/>
          </w:tcPr>
          <w:p>
            <w:r/>
          </w:p>
        </w:tc>
        <w:tc>
          <w:tcPr>
            <w:tcW w:type="dxa" w:w="2108"/>
          </w:tcPr>
          <w:p>
            <w:r/>
          </w:p>
        </w:tc>
        <w:tc>
          <w:tcPr>
            <w:tcW w:type="dxa" w:w="2108"/>
          </w:tcPr>
          <w:p>
            <w:r/>
          </w:p>
        </w:tc>
        <w:tc>
          <w:tcPr>
            <w:tcW w:type="dxa" w:w="2108"/>
          </w:tcPr>
          <w:p>
            <w:r/>
          </w:p>
        </w:tc>
      </w:tr>
      <w:tr>
        <w:tc>
          <w:tcPr>
            <w:tcW w:type="dxa" w:w="2108"/>
          </w:tcPr>
          <w:p>
            <w:r/>
          </w:p>
        </w:tc>
        <w:tc>
          <w:tcPr>
            <w:tcW w:type="dxa" w:w="2108"/>
          </w:tcPr>
          <w:p>
            <w:r/>
          </w:p>
        </w:tc>
        <w:tc>
          <w:tcPr>
            <w:tcW w:type="dxa" w:w="2108"/>
          </w:tcPr>
          <w:p>
            <w:r/>
          </w:p>
        </w:tc>
        <w:tc>
          <w:tcPr>
            <w:tcW w:type="dxa" w:w="2108"/>
          </w:tcPr>
          <w:p>
            <w:r/>
          </w:p>
        </w:tc>
        <w:tc>
          <w:tcPr>
            <w:tcW w:type="dxa" w:w="2108"/>
          </w:tcPr>
          <w:p>
            <w:r/>
          </w:p>
        </w:tc>
      </w:tr>
      <w:tr>
        <w:tc>
          <w:tcPr>
            <w:tcW w:type="dxa" w:w="2108"/>
          </w:tcPr>
          <w:p>
            <w:r/>
          </w:p>
        </w:tc>
        <w:tc>
          <w:tcPr>
            <w:tcW w:type="dxa" w:w="2108"/>
          </w:tcPr>
          <w:p>
            <w:r/>
          </w:p>
        </w:tc>
        <w:tc>
          <w:tcPr>
            <w:tcW w:type="dxa" w:w="2108"/>
          </w:tcPr>
          <w:p>
            <w:r/>
          </w:p>
        </w:tc>
        <w:tc>
          <w:tcPr>
            <w:tcW w:type="dxa" w:w="2108"/>
          </w:tcPr>
          <w:p>
            <w:r/>
          </w:p>
        </w:tc>
        <w:tc>
          <w:tcPr>
            <w:tcW w:type="dxa" w:w="2108"/>
          </w:tcPr>
          <w:p>
            <w:r/>
          </w:p>
        </w:tc>
      </w:tr>
      <w:tr>
        <w:tc>
          <w:tcPr>
            <w:tcW w:type="dxa" w:w="2108"/>
          </w:tcPr>
          <w:p>
            <w:r/>
          </w:p>
        </w:tc>
        <w:tc>
          <w:tcPr>
            <w:tcW w:type="dxa" w:w="2108"/>
          </w:tcPr>
          <w:p>
            <w:r/>
          </w:p>
        </w:tc>
        <w:tc>
          <w:tcPr>
            <w:tcW w:type="dxa" w:w="2108"/>
          </w:tcPr>
          <w:p>
            <w:r/>
          </w:p>
        </w:tc>
        <w:tc>
          <w:tcPr>
            <w:tcW w:type="dxa" w:w="2108"/>
          </w:tcPr>
          <w:p>
            <w:r/>
          </w:p>
        </w:tc>
        <w:tc>
          <w:tcPr>
            <w:tcW w:type="dxa" w:w="2108"/>
          </w:tcPr>
          <w:p>
            <w:r/>
          </w:p>
        </w:tc>
      </w:tr>
    </w:tbl>
    <w:p/>
    <w:tbl>
      <w:tblPr>
        <w:tblW w:type="auto" w:w="0"/>
        <w:jc w:val="center"/>
        <w:tblLook w:firstColumn="1" w:firstRow="1" w:lastColumn="0" w:lastRow="0" w:noHBand="0" w:noVBand="1" w:val="04A0"/>
      </w:tblPr>
      <w:tblGrid>
        <w:gridCol w:w="10540"/>
      </w:tblGrid>
      <w:tr>
        <w:tc>
          <w:tcPr>
            <w:tcW w:type="dxa" w:w="10540"/>
            <w:shd w:val="clear" w:color="auto" w:fill="E8EEF9"/>
          </w:tcPr>
          <w:p>
            <w:pPr>
              <w:jc w:val="left"/>
            </w:pPr>
            <w:r>
              <w:rPr>
                <w:b/>
                <w:sz w:val="24"/>
              </w:rPr>
              <w:t>4) Risques &amp; plans de réponse</w:t>
            </w:r>
          </w:p>
        </w:tc>
      </w:tr>
    </w:tbl>
    <w:p>
      <w:pPr>
        <w:spacing w:after="40"/>
      </w:pPr>
    </w:p>
    <w:tbl>
      <w:tblPr>
        <w:tblW w:type="auto" w:w="0"/>
        <w:jc w:val="center"/>
        <w:tblLook w:firstColumn="1" w:firstRow="1" w:lastColumn="0" w:lastRow="0" w:noHBand="0" w:noVBand="1" w:val="04A0"/>
      </w:tblPr>
      <w:tblGrid>
        <w:gridCol w:w="2108"/>
        <w:gridCol w:w="2108"/>
        <w:gridCol w:w="2108"/>
        <w:gridCol w:w="2108"/>
        <w:gridCol w:w="2108"/>
      </w:tblGrid>
      <w:tr>
        <w:tc>
          <w:tcPr>
            <w:tcW w:type="dxa" w:w="2108"/>
            <w:shd w:val="clear" w:color="auto" w:fill="EDF2FA"/>
          </w:tcPr>
          <w:p>
            <w:pPr>
              <w:jc w:val="left"/>
            </w:pPr>
            <w:r>
              <w:rPr>
                <w:b/>
                <w:sz w:val="20"/>
              </w:rPr>
              <w:t>Risque</w:t>
            </w:r>
          </w:p>
        </w:tc>
        <w:tc>
          <w:tcPr>
            <w:tcW w:type="dxa" w:w="2108"/>
            <w:shd w:val="clear" w:color="auto" w:fill="EDF2FA"/>
          </w:tcPr>
          <w:p>
            <w:pPr>
              <w:jc w:val="left"/>
            </w:pPr>
            <w:r>
              <w:rPr>
                <w:b/>
                <w:sz w:val="20"/>
              </w:rPr>
              <w:t>Probabilité</w:t>
            </w:r>
          </w:p>
        </w:tc>
        <w:tc>
          <w:tcPr>
            <w:tcW w:type="dxa" w:w="2108"/>
            <w:shd w:val="clear" w:color="auto" w:fill="EDF2FA"/>
          </w:tcPr>
          <w:p>
            <w:pPr>
              <w:jc w:val="left"/>
            </w:pPr>
            <w:r>
              <w:rPr>
                <w:b/>
                <w:sz w:val="20"/>
              </w:rPr>
              <w:t>Impact</w:t>
            </w:r>
          </w:p>
        </w:tc>
        <w:tc>
          <w:tcPr>
            <w:tcW w:type="dxa" w:w="2108"/>
            <w:shd w:val="clear" w:color="auto" w:fill="EDF2FA"/>
          </w:tcPr>
          <w:p>
            <w:pPr>
              <w:jc w:val="left"/>
            </w:pPr>
            <w:r>
              <w:rPr>
                <w:b/>
                <w:sz w:val="20"/>
              </w:rPr>
              <w:t>Plan de mitigation</w:t>
            </w:r>
          </w:p>
        </w:tc>
        <w:tc>
          <w:tcPr>
            <w:tcW w:type="dxa" w:w="2108"/>
            <w:shd w:val="clear" w:color="auto" w:fill="EDF2FA"/>
          </w:tcPr>
          <w:p>
            <w:pPr>
              <w:jc w:val="left"/>
            </w:pPr>
            <w:r>
              <w:rPr>
                <w:b/>
                <w:sz w:val="20"/>
              </w:rPr>
              <w:t>Propriétaire</w:t>
            </w:r>
          </w:p>
        </w:tc>
      </w:tr>
      <w:tr>
        <w:tc>
          <w:tcPr>
            <w:tcW w:type="dxa" w:w="2108"/>
          </w:tcPr>
          <w:p>
            <w:r/>
          </w:p>
        </w:tc>
        <w:tc>
          <w:tcPr>
            <w:tcW w:type="dxa" w:w="2108"/>
          </w:tcPr>
          <w:p>
            <w:r/>
          </w:p>
        </w:tc>
        <w:tc>
          <w:tcPr>
            <w:tcW w:type="dxa" w:w="2108"/>
          </w:tcPr>
          <w:p>
            <w:r/>
          </w:p>
        </w:tc>
        <w:tc>
          <w:tcPr>
            <w:tcW w:type="dxa" w:w="2108"/>
          </w:tcPr>
          <w:p>
            <w:r/>
          </w:p>
        </w:tc>
        <w:tc>
          <w:tcPr>
            <w:tcW w:type="dxa" w:w="2108"/>
          </w:tcPr>
          <w:p>
            <w:r/>
          </w:p>
        </w:tc>
      </w:tr>
      <w:tr>
        <w:tc>
          <w:tcPr>
            <w:tcW w:type="dxa" w:w="2108"/>
          </w:tcPr>
          <w:p>
            <w:r/>
          </w:p>
        </w:tc>
        <w:tc>
          <w:tcPr>
            <w:tcW w:type="dxa" w:w="2108"/>
          </w:tcPr>
          <w:p>
            <w:r/>
          </w:p>
        </w:tc>
        <w:tc>
          <w:tcPr>
            <w:tcW w:type="dxa" w:w="2108"/>
          </w:tcPr>
          <w:p>
            <w:r/>
          </w:p>
        </w:tc>
        <w:tc>
          <w:tcPr>
            <w:tcW w:type="dxa" w:w="2108"/>
          </w:tcPr>
          <w:p>
            <w:r/>
          </w:p>
        </w:tc>
        <w:tc>
          <w:tcPr>
            <w:tcW w:type="dxa" w:w="2108"/>
          </w:tcPr>
          <w:p>
            <w:r/>
          </w:p>
        </w:tc>
      </w:tr>
      <w:tr>
        <w:tc>
          <w:tcPr>
            <w:tcW w:type="dxa" w:w="2108"/>
          </w:tcPr>
          <w:p>
            <w:r/>
          </w:p>
        </w:tc>
        <w:tc>
          <w:tcPr>
            <w:tcW w:type="dxa" w:w="2108"/>
          </w:tcPr>
          <w:p>
            <w:r/>
          </w:p>
        </w:tc>
        <w:tc>
          <w:tcPr>
            <w:tcW w:type="dxa" w:w="2108"/>
          </w:tcPr>
          <w:p>
            <w:r/>
          </w:p>
        </w:tc>
        <w:tc>
          <w:tcPr>
            <w:tcW w:type="dxa" w:w="2108"/>
          </w:tcPr>
          <w:p>
            <w:r/>
          </w:p>
        </w:tc>
        <w:tc>
          <w:tcPr>
            <w:tcW w:type="dxa" w:w="2108"/>
          </w:tcPr>
          <w:p>
            <w:r/>
          </w:p>
        </w:tc>
      </w:tr>
      <w:tr>
        <w:tc>
          <w:tcPr>
            <w:tcW w:type="dxa" w:w="2108"/>
          </w:tcPr>
          <w:p>
            <w:r/>
          </w:p>
        </w:tc>
        <w:tc>
          <w:tcPr>
            <w:tcW w:type="dxa" w:w="2108"/>
          </w:tcPr>
          <w:p>
            <w:r/>
          </w:p>
        </w:tc>
        <w:tc>
          <w:tcPr>
            <w:tcW w:type="dxa" w:w="2108"/>
          </w:tcPr>
          <w:p>
            <w:r/>
          </w:p>
        </w:tc>
        <w:tc>
          <w:tcPr>
            <w:tcW w:type="dxa" w:w="2108"/>
          </w:tcPr>
          <w:p>
            <w:r/>
          </w:p>
        </w:tc>
        <w:tc>
          <w:tcPr>
            <w:tcW w:type="dxa" w:w="2108"/>
          </w:tcPr>
          <w:p>
            <w:r/>
          </w:p>
        </w:tc>
      </w:tr>
      <w:tr>
        <w:tc>
          <w:tcPr>
            <w:tcW w:type="dxa" w:w="2108"/>
          </w:tcPr>
          <w:p>
            <w:r/>
          </w:p>
        </w:tc>
        <w:tc>
          <w:tcPr>
            <w:tcW w:type="dxa" w:w="2108"/>
          </w:tcPr>
          <w:p>
            <w:r/>
          </w:p>
        </w:tc>
        <w:tc>
          <w:tcPr>
            <w:tcW w:type="dxa" w:w="2108"/>
          </w:tcPr>
          <w:p>
            <w:r/>
          </w:p>
        </w:tc>
        <w:tc>
          <w:tcPr>
            <w:tcW w:type="dxa" w:w="2108"/>
          </w:tcPr>
          <w:p>
            <w:r/>
          </w:p>
        </w:tc>
        <w:tc>
          <w:tcPr>
            <w:tcW w:type="dxa" w:w="2108"/>
          </w:tcPr>
          <w:p>
            <w:r/>
          </w:p>
        </w:tc>
      </w:tr>
    </w:tbl>
    <w:p/>
    <w:tbl>
      <w:tblPr>
        <w:tblW w:type="auto" w:w="0"/>
        <w:jc w:val="center"/>
        <w:tblLook w:firstColumn="1" w:firstRow="1" w:lastColumn="0" w:lastRow="0" w:noHBand="0" w:noVBand="1" w:val="04A0"/>
      </w:tblPr>
      <w:tblGrid>
        <w:gridCol w:w="10540"/>
      </w:tblGrid>
      <w:tr>
        <w:tc>
          <w:tcPr>
            <w:tcW w:type="dxa" w:w="10540"/>
            <w:shd w:val="clear" w:color="auto" w:fill="E8EEF9"/>
          </w:tcPr>
          <w:p>
            <w:pPr>
              <w:jc w:val="left"/>
            </w:pPr>
            <w:r>
              <w:rPr>
                <w:b/>
                <w:sz w:val="24"/>
              </w:rPr>
              <w:t>5) Décisions &amp; PV de réunion</w:t>
            </w:r>
          </w:p>
        </w:tc>
      </w:tr>
    </w:tbl>
    <w:p>
      <w:pPr>
        <w:spacing w:after="40"/>
      </w:pPr>
    </w:p>
    <w:tbl>
      <w:tblPr>
        <w:tblW w:type="auto" w:w="0"/>
        <w:jc w:val="center"/>
        <w:tblLook w:firstColumn="1" w:firstRow="1" w:lastColumn="0" w:lastRow="0" w:noHBand="0" w:noVBand="1" w:val="04A0"/>
      </w:tblPr>
      <w:tblGrid>
        <w:gridCol w:w="2108"/>
        <w:gridCol w:w="2108"/>
        <w:gridCol w:w="2108"/>
        <w:gridCol w:w="2108"/>
        <w:gridCol w:w="2108"/>
      </w:tblGrid>
      <w:tr>
        <w:tc>
          <w:tcPr>
            <w:tcW w:type="dxa" w:w="2108"/>
            <w:shd w:val="clear" w:color="auto" w:fill="EDF2FA"/>
          </w:tcPr>
          <w:p>
            <w:pPr>
              <w:jc w:val="left"/>
            </w:pPr>
            <w:r>
              <w:rPr>
                <w:b/>
                <w:sz w:val="20"/>
              </w:rPr>
              <w:t>Date</w:t>
            </w:r>
          </w:p>
        </w:tc>
        <w:tc>
          <w:tcPr>
            <w:tcW w:type="dxa" w:w="2108"/>
            <w:shd w:val="clear" w:color="auto" w:fill="EDF2FA"/>
          </w:tcPr>
          <w:p>
            <w:pPr>
              <w:jc w:val="left"/>
            </w:pPr>
            <w:r>
              <w:rPr>
                <w:b/>
                <w:sz w:val="20"/>
              </w:rPr>
              <w:t>Décision</w:t>
            </w:r>
          </w:p>
        </w:tc>
        <w:tc>
          <w:tcPr>
            <w:tcW w:type="dxa" w:w="2108"/>
            <w:shd w:val="clear" w:color="auto" w:fill="EDF2FA"/>
          </w:tcPr>
          <w:p>
            <w:pPr>
              <w:jc w:val="left"/>
            </w:pPr>
            <w:r>
              <w:rPr>
                <w:b/>
                <w:sz w:val="20"/>
              </w:rPr>
              <w:t>Participants</w:t>
            </w:r>
          </w:p>
        </w:tc>
        <w:tc>
          <w:tcPr>
            <w:tcW w:type="dxa" w:w="2108"/>
            <w:shd w:val="clear" w:color="auto" w:fill="EDF2FA"/>
          </w:tcPr>
          <w:p>
            <w:pPr>
              <w:jc w:val="left"/>
            </w:pPr>
            <w:r>
              <w:rPr>
                <w:b/>
                <w:sz w:val="20"/>
              </w:rPr>
              <w:t>Actions associées</w:t>
            </w:r>
          </w:p>
        </w:tc>
        <w:tc>
          <w:tcPr>
            <w:tcW w:type="dxa" w:w="2108"/>
            <w:shd w:val="clear" w:color="auto" w:fill="EDF2FA"/>
          </w:tcPr>
          <w:p>
            <w:pPr>
              <w:jc w:val="left"/>
            </w:pPr>
            <w:r>
              <w:rPr>
                <w:b/>
                <w:sz w:val="20"/>
              </w:rPr>
              <w:t>Diffusion</w:t>
            </w:r>
          </w:p>
        </w:tc>
      </w:tr>
      <w:tr>
        <w:tc>
          <w:tcPr>
            <w:tcW w:type="dxa" w:w="2108"/>
          </w:tcPr>
          <w:p>
            <w:r/>
          </w:p>
        </w:tc>
        <w:tc>
          <w:tcPr>
            <w:tcW w:type="dxa" w:w="2108"/>
          </w:tcPr>
          <w:p>
            <w:r/>
          </w:p>
        </w:tc>
        <w:tc>
          <w:tcPr>
            <w:tcW w:type="dxa" w:w="2108"/>
          </w:tcPr>
          <w:p>
            <w:r/>
          </w:p>
        </w:tc>
        <w:tc>
          <w:tcPr>
            <w:tcW w:type="dxa" w:w="2108"/>
          </w:tcPr>
          <w:p>
            <w:r/>
          </w:p>
        </w:tc>
        <w:tc>
          <w:tcPr>
            <w:tcW w:type="dxa" w:w="2108"/>
          </w:tcPr>
          <w:p>
            <w:r/>
          </w:p>
        </w:tc>
      </w:tr>
      <w:tr>
        <w:tc>
          <w:tcPr>
            <w:tcW w:type="dxa" w:w="2108"/>
          </w:tcPr>
          <w:p>
            <w:r/>
          </w:p>
        </w:tc>
        <w:tc>
          <w:tcPr>
            <w:tcW w:type="dxa" w:w="2108"/>
          </w:tcPr>
          <w:p>
            <w:r/>
          </w:p>
        </w:tc>
        <w:tc>
          <w:tcPr>
            <w:tcW w:type="dxa" w:w="2108"/>
          </w:tcPr>
          <w:p>
            <w:r/>
          </w:p>
        </w:tc>
        <w:tc>
          <w:tcPr>
            <w:tcW w:type="dxa" w:w="2108"/>
          </w:tcPr>
          <w:p>
            <w:r/>
          </w:p>
        </w:tc>
        <w:tc>
          <w:tcPr>
            <w:tcW w:type="dxa" w:w="2108"/>
          </w:tcPr>
          <w:p>
            <w:r/>
          </w:p>
        </w:tc>
      </w:tr>
      <w:tr>
        <w:tc>
          <w:tcPr>
            <w:tcW w:type="dxa" w:w="2108"/>
          </w:tcPr>
          <w:p>
            <w:r/>
          </w:p>
        </w:tc>
        <w:tc>
          <w:tcPr>
            <w:tcW w:type="dxa" w:w="2108"/>
          </w:tcPr>
          <w:p>
            <w:r/>
          </w:p>
        </w:tc>
        <w:tc>
          <w:tcPr>
            <w:tcW w:type="dxa" w:w="2108"/>
          </w:tcPr>
          <w:p>
            <w:r/>
          </w:p>
        </w:tc>
        <w:tc>
          <w:tcPr>
            <w:tcW w:type="dxa" w:w="2108"/>
          </w:tcPr>
          <w:p>
            <w:r/>
          </w:p>
        </w:tc>
        <w:tc>
          <w:tcPr>
            <w:tcW w:type="dxa" w:w="2108"/>
          </w:tcPr>
          <w:p>
            <w:r/>
          </w:p>
        </w:tc>
      </w:tr>
      <w:tr>
        <w:tc>
          <w:tcPr>
            <w:tcW w:type="dxa" w:w="2108"/>
          </w:tcPr>
          <w:p>
            <w:r/>
          </w:p>
        </w:tc>
        <w:tc>
          <w:tcPr>
            <w:tcW w:type="dxa" w:w="2108"/>
          </w:tcPr>
          <w:p>
            <w:r/>
          </w:p>
        </w:tc>
        <w:tc>
          <w:tcPr>
            <w:tcW w:type="dxa" w:w="2108"/>
          </w:tcPr>
          <w:p>
            <w:r/>
          </w:p>
        </w:tc>
        <w:tc>
          <w:tcPr>
            <w:tcW w:type="dxa" w:w="2108"/>
          </w:tcPr>
          <w:p>
            <w:r/>
          </w:p>
        </w:tc>
        <w:tc>
          <w:tcPr>
            <w:tcW w:type="dxa" w:w="2108"/>
          </w:tcPr>
          <w:p>
            <w:r/>
          </w:p>
        </w:tc>
      </w:tr>
      <w:tr>
        <w:tc>
          <w:tcPr>
            <w:tcW w:type="dxa" w:w="2108"/>
          </w:tcPr>
          <w:p>
            <w:r/>
          </w:p>
        </w:tc>
        <w:tc>
          <w:tcPr>
            <w:tcW w:type="dxa" w:w="2108"/>
          </w:tcPr>
          <w:p>
            <w:r/>
          </w:p>
        </w:tc>
        <w:tc>
          <w:tcPr>
            <w:tcW w:type="dxa" w:w="2108"/>
          </w:tcPr>
          <w:p>
            <w:r/>
          </w:p>
        </w:tc>
        <w:tc>
          <w:tcPr>
            <w:tcW w:type="dxa" w:w="2108"/>
          </w:tcPr>
          <w:p>
            <w:r/>
          </w:p>
        </w:tc>
        <w:tc>
          <w:tcPr>
            <w:tcW w:type="dxa" w:w="2108"/>
          </w:tcPr>
          <w:p>
            <w:r/>
          </w:p>
        </w:tc>
      </w:tr>
    </w:tbl>
    <w:p/>
    <w:sectPr w:rsidR="00FC693F" w:rsidRPr="0006063C" w:rsidSect="00034616">
      <w:footerReference w:type="default" r:id="rId9"/>
      <w:pgSz w:w="12240" w:h="15840"/>
      <w:pgMar w:top="737" w:right="850" w:bottom="850" w:left="85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footer1.xml><?xml version="1.0" encoding="utf-8"?>
<w:ftr xmlns:m="http://schemas.openxmlformats.org/officeDocument/2006/math" xmlns:mc="http://schemas.openxmlformats.org/markup-compatibility/2006" xmlns:mo="http://schemas.microsoft.com/office/mac/office/2008/main" xmlns:mv="urn:schemas-microsoft-com:mac:vml" xmlns:o="urn:schemas-microsoft-com:office:office" xmlns:r="http://schemas.openxmlformats.org/officeDocument/2006/relationships" xmlns:v="urn:schemas-microsoft-com:vml" xmlns:w10="urn:schemas-microsoft-com:office:word" xmlns:w14="http://schemas.microsoft.com/office/word/2010/wordml" xmlns:w="http://schemas.openxmlformats.org/wordprocessingml/2006/main" xmlns:wne="http://schemas.microsoft.com/office/word/2006/wordml" xmlns:wp14="http://schemas.microsoft.com/office/word/2010/wordprocessingDrawing" xmlns:wp="http://schemas.openxmlformats.org/drawingml/2006/wordprocessingDrawing" xmlns:wpc="http://schemas.microsoft.com/office/word/2010/wordprocessingCanvas" xmlns:wpg="http://schemas.microsoft.com/office/word/2010/wordprocessingGroup" xmlns:wpi="http://schemas.microsoft.com/office/word/2010/wordprocessingInk" xmlns:wps="http://schemas.microsoft.com/office/word/2010/wordprocessingShape" mc:Ignorable="w14 wp14">
  <w:p>
    <w:pPr>
      <w:pStyle w:val="Footer"/>
      <w:jc w:val="center"/>
    </w:pPr>
    <w:r>
      <w:rPr>
        <w:color w:val="787878"/>
        <w:sz w:val="18"/>
      </w:rPr>
      <w:t>lecoursgratuit.com — Modèle de fiche de suivi (A4) — Libre d’usage</w:t>
    </w:r>
  </w:p>
</w:ftr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  <w:rPr>
      <w:rFonts w:ascii="Calibri" w:hAnsi="Calibri"/>
      <w:sz w:val="21"/>
    </w:rPr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