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FICHE DE PRISE DE MESURE — BAS DE CONTENTION</w:t>
      </w:r>
    </w:p>
    <w:p>
      <w:pPr>
        <w:jc w:val="center"/>
      </w:pPr>
      <w:r>
        <w:rPr>
          <w:i/>
        </w:rPr>
        <w:t>Innovative Smart Sheet · A4 · À imprimer et à archiver</w:t>
      </w:r>
    </w:p>
    <w:p/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268"/>
        <w:gridCol w:w="5102"/>
        <w:gridCol w:w="2268"/>
      </w:tblGrid>
      <w:tr>
        <w:tc>
          <w:tcPr>
            <w:tcW w:type="dxa" w:w="3589"/>
            <w:vAlign w:val="center"/>
          </w:tcPr>
          <w:p>
            <w:r>
              <w:t>Logo / Cachet</w:t>
              <w:br/>
              <w:t>(placer ici)</w:t>
            </w:r>
          </w:p>
        </w:tc>
        <w:tc>
          <w:tcPr>
            <w:tcW w:type="dxa" w:w="3589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794"/>
              <w:gridCol w:w="1794"/>
            </w:tblGrid>
            <w:tr>
              <w:tc>
                <w:tcPr>
                  <w:tcW w:type="dxa" w:w="1794"/>
                </w:tcPr>
                <w:p>
                  <w:r>
                    <w:t>Nom &amp; Prénom</w:t>
                  </w:r>
                </w:p>
              </w:tc>
              <w:tc>
                <w:tcPr>
                  <w:tcW w:type="dxa" w:w="1794"/>
                </w:tcPr>
                <w:p>
                  <w:r>
                    <w:t>……………………………………</w:t>
                  </w:r>
                </w:p>
              </w:tc>
            </w:tr>
            <w:tr>
              <w:tc>
                <w:tcPr>
                  <w:tcW w:type="dxa" w:w="1794"/>
                </w:tcPr>
                <w:p>
                  <w:r>
                    <w:t>Date de naissance</w:t>
                  </w:r>
                </w:p>
              </w:tc>
              <w:tc>
                <w:tcPr>
                  <w:tcW w:type="dxa" w:w="1794"/>
                </w:tcPr>
                <w:p>
                  <w:r>
                    <w:t>……………………………………</w:t>
                  </w:r>
                </w:p>
              </w:tc>
            </w:tr>
            <w:tr>
              <w:tc>
                <w:tcPr>
                  <w:tcW w:type="dxa" w:w="1794"/>
                </w:tcPr>
                <w:p>
                  <w:r>
                    <w:t>Contact</w:t>
                  </w:r>
                </w:p>
              </w:tc>
              <w:tc>
                <w:tcPr>
                  <w:tcW w:type="dxa" w:w="1794"/>
                </w:tcPr>
                <w:p>
                  <w:r>
                    <w:t>……………………………………</w:t>
                  </w:r>
                </w:p>
              </w:tc>
            </w:tr>
          </w:tbl>
          <w:p/>
        </w:tc>
        <w:tc>
          <w:tcPr>
            <w:tcW w:type="dxa" w:w="3589"/>
            <w:vAlign w:val="center"/>
          </w:tcPr>
          <w:p>
            <w:r>
              <w:t>QR/Code-Barres</w:t>
              <w:br/>
              <w:t>(étiquette)</w:t>
            </w:r>
          </w:p>
        </w:tc>
      </w:tr>
      <w:tr>
        <w:tc>
          <w:tcPr>
            <w:tcW w:type="dxa" w:w="10767"/>
            <w:gridSpan w:val="3"/>
          </w:tcPr>
          <w:p>
            <w:r>
              <w:t>Adresse / Observations administratives : ………………………………………………………………………………………………………………………………………………………</w:t>
            </w:r>
          </w:p>
        </w:tc>
      </w:tr>
    </w:tbl>
    <w:p/>
    <w:p>
      <w:r>
        <w:rPr>
          <w:b/>
        </w:rPr>
        <w:t>Sélection du dispositif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691"/>
        <w:gridCol w:w="2691"/>
        <w:gridCol w:w="2691"/>
        <w:gridCol w:w="2691"/>
      </w:tblGrid>
      <w:tr>
        <w:tc>
          <w:tcPr>
            <w:tcW w:type="dxa" w:w="2691"/>
            <w:shd w:fill="E6F0FF"/>
          </w:tcPr>
          <w:p>
            <w:r>
              <w:t>Type</w:t>
            </w:r>
          </w:p>
        </w:tc>
        <w:tc>
          <w:tcPr>
            <w:tcW w:type="dxa" w:w="2691"/>
            <w:shd w:fill="E6F0FF"/>
          </w:tcPr>
          <w:p>
            <w:r>
              <w:t>Classe de compression</w:t>
            </w:r>
          </w:p>
        </w:tc>
        <w:tc>
          <w:tcPr>
            <w:tcW w:type="dxa" w:w="2691"/>
            <w:shd w:fill="E6F0FF"/>
          </w:tcPr>
          <w:p>
            <w:r>
              <w:t>Options</w:t>
            </w:r>
          </w:p>
        </w:tc>
        <w:tc>
          <w:tcPr>
            <w:tcW w:type="dxa" w:w="2691"/>
            <w:shd w:fill="E6F0FF"/>
          </w:tcPr>
          <w:p>
            <w:r>
              <w:t>Couleur / Taille</w:t>
            </w:r>
          </w:p>
        </w:tc>
      </w:tr>
      <w:tr>
        <w:tc>
          <w:tcPr>
            <w:tcW w:type="dxa" w:w="2691"/>
          </w:tcPr>
          <w:p>
            <w:r>
              <w:t>☐ AD (mi-bas)   ☐ AG (cuisse)   ☐ AT (collant)   ☐ Manchon</w:t>
            </w:r>
          </w:p>
        </w:tc>
        <w:tc>
          <w:tcPr>
            <w:tcW w:type="dxa" w:w="2691"/>
          </w:tcPr>
          <w:p>
            <w:r>
              <w:t>☐ I  ☐ II  ☐ III  ☐ IV</w:t>
            </w:r>
          </w:p>
        </w:tc>
        <w:tc>
          <w:tcPr>
            <w:tcW w:type="dxa" w:w="2691"/>
          </w:tcPr>
          <w:p>
            <w:r>
              <w:t>☐ Pointe ouverte  ☐ Fermée   ☐ Silicone   ☐ Sur-mesure</w:t>
            </w:r>
          </w:p>
        </w:tc>
        <w:tc>
          <w:tcPr>
            <w:tcW w:type="dxa" w:w="2691"/>
          </w:tcPr>
          <w:p>
            <w:r>
              <w:t>Couleur: …………  Taille: …………</w:t>
            </w:r>
          </w:p>
        </w:tc>
      </w:tr>
      <w:tr>
        <w:tc>
          <w:tcPr>
            <w:tcW w:type="dxa" w:w="2691"/>
          </w:tcPr>
          <w:p>
            <w:r>
              <w:t>Jambe : ☐ Gauche  ☐ Droite  ☐ Bilatéral</w:t>
            </w:r>
          </w:p>
        </w:tc>
        <w:tc>
          <w:tcPr>
            <w:tcW w:type="dxa" w:w="2691"/>
          </w:tcPr>
          <w:p>
            <w:r>
              <w:t>Quantité : …………</w:t>
            </w:r>
          </w:p>
        </w:tc>
        <w:tc>
          <w:tcPr>
            <w:tcW w:type="dxa" w:w="2691"/>
          </w:tcPr>
          <w:p>
            <w:r>
              <w:t>Modèle : ………………………</w:t>
            </w:r>
          </w:p>
        </w:tc>
        <w:tc>
          <w:tcPr>
            <w:tcW w:type="dxa" w:w="2691"/>
          </w:tcPr>
          <w:p>
            <w:r>
              <w:t>Référence : ………………………</w:t>
            </w:r>
          </w:p>
        </w:tc>
      </w:tr>
      <w:tr>
        <w:tc>
          <w:tcPr>
            <w:tcW w:type="dxa" w:w="10764"/>
            <w:gridSpan w:val="4"/>
          </w:tcPr>
          <w:p>
            <w:r>
              <w:t>Indication / Diagnostic : ……………………………………………………………………………………………………………………………………………………………………………</w:t>
            </w:r>
          </w:p>
        </w:tc>
      </w:tr>
    </w:tbl>
    <w:p/>
    <w:p>
      <w:r>
        <w:rPr>
          <w:b/>
        </w:rPr>
        <w:t>Instructions de mesure (résumé pratique)</w:t>
      </w:r>
    </w:p>
    <w:p>
      <w:r>
        <w:t>• Mesures debout si possible, le matin.</w:t>
        <w:br/>
        <w:t>• Les circonférences sont prises à 90° par rapport au membre, au point le plus fort/faible indiqué.</w:t>
        <w:br/>
        <w:t>• Reporter séparément Gauche (G) et Droite (D). Longueurs mesurées sur l'axe médial.</w:t>
        <w:br/>
        <w:t>• Relever également la pointure si pied couvert.</w:t>
      </w:r>
    </w:p>
    <w:p>
      <w:r>
        <w:drawing>
          <wp:inline xmlns:a="http://schemas.openxmlformats.org/drawingml/2006/main" xmlns:pic="http://schemas.openxmlformats.org/drawingml/2006/picture">
            <wp:extent cx="1872000" cy="3725059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leg_measure_points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72000" cy="372505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rPr>
          <w:b/>
        </w:rPr>
        <w:t>Circonférences (cm)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94"/>
        <w:gridCol w:w="1794"/>
        <w:gridCol w:w="1794"/>
        <w:gridCol w:w="1794"/>
        <w:gridCol w:w="1794"/>
        <w:gridCol w:w="1794"/>
      </w:tblGrid>
      <w:tr>
        <w:tc>
          <w:tcPr>
            <w:tcW w:type="dxa" w:w="1794"/>
            <w:shd w:fill="E6F0FF"/>
          </w:tcPr>
          <w:p>
            <w:r>
              <w:t>Point</w:t>
            </w:r>
          </w:p>
        </w:tc>
        <w:tc>
          <w:tcPr>
            <w:tcW w:type="dxa" w:w="1794"/>
            <w:shd w:fill="E6F0FF"/>
          </w:tcPr>
          <w:p>
            <w:r>
              <w:t>Description</w:t>
            </w:r>
          </w:p>
        </w:tc>
        <w:tc>
          <w:tcPr>
            <w:tcW w:type="dxa" w:w="1794"/>
            <w:shd w:fill="E6F0FF"/>
          </w:tcPr>
          <w:p>
            <w:r>
              <w:t>Gauche (G)</w:t>
            </w:r>
          </w:p>
        </w:tc>
        <w:tc>
          <w:tcPr>
            <w:tcW w:type="dxa" w:w="1794"/>
            <w:shd w:fill="E6F0FF"/>
          </w:tcPr>
          <w:p>
            <w:r>
              <w:t>Droite (D)</w:t>
            </w:r>
          </w:p>
        </w:tc>
        <w:tc>
          <w:tcPr>
            <w:tcW w:type="dxa" w:w="1794"/>
            <w:shd w:fill="E6F0FF"/>
          </w:tcPr>
          <w:p>
            <w:r>
              <w:t>Tolérance</w:t>
            </w:r>
          </w:p>
        </w:tc>
        <w:tc>
          <w:tcPr>
            <w:tcW w:type="dxa" w:w="1794"/>
            <w:shd w:fill="E6F0FF"/>
          </w:tcPr>
          <w:p>
            <w:r>
              <w:t>Remarques</w:t>
            </w:r>
          </w:p>
        </w:tc>
      </w:tr>
      <w:tr>
        <w:tc>
          <w:tcPr>
            <w:tcW w:type="dxa" w:w="1794"/>
          </w:tcPr>
          <w:p>
            <w:r>
              <w:t>b</w:t>
            </w:r>
          </w:p>
        </w:tc>
        <w:tc>
          <w:tcPr>
            <w:tcW w:type="dxa" w:w="1794"/>
          </w:tcPr>
          <w:p>
            <w:r>
              <w:t>Cheville (3 cm au-dessus malléole)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  <w:tc>
          <w:tcPr>
            <w:tcW w:type="dxa" w:w="1794"/>
          </w:tcPr>
          <w:p>
            <w:r>
              <w:t>±1 cm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</w:tr>
      <w:tr>
        <w:tc>
          <w:tcPr>
            <w:tcW w:type="dxa" w:w="1794"/>
          </w:tcPr>
          <w:p>
            <w:r>
              <w:t>c</w:t>
            </w:r>
          </w:p>
        </w:tc>
        <w:tc>
          <w:tcPr>
            <w:tcW w:type="dxa" w:w="1794"/>
          </w:tcPr>
          <w:p>
            <w:r>
              <w:t>Mollet — point le plus fort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  <w:tc>
          <w:tcPr>
            <w:tcW w:type="dxa" w:w="1794"/>
          </w:tcPr>
          <w:p>
            <w:r>
              <w:t>±1 cm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</w:tr>
      <w:tr>
        <w:tc>
          <w:tcPr>
            <w:tcW w:type="dxa" w:w="1794"/>
          </w:tcPr>
          <w:p>
            <w:r>
              <w:t>d</w:t>
            </w:r>
          </w:p>
        </w:tc>
        <w:tc>
          <w:tcPr>
            <w:tcW w:type="dxa" w:w="1794"/>
          </w:tcPr>
          <w:p>
            <w:r>
              <w:t>Sous genou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  <w:tc>
          <w:tcPr>
            <w:tcW w:type="dxa" w:w="1794"/>
          </w:tcPr>
          <w:p>
            <w:r>
              <w:t>±1 cm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</w:tr>
      <w:tr>
        <w:tc>
          <w:tcPr>
            <w:tcW w:type="dxa" w:w="1794"/>
          </w:tcPr>
          <w:p>
            <w:r>
              <w:t>e</w:t>
            </w:r>
          </w:p>
        </w:tc>
        <w:tc>
          <w:tcPr>
            <w:tcW w:type="dxa" w:w="1794"/>
          </w:tcPr>
          <w:p>
            <w:r>
              <w:t>Au-dessus du mollet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  <w:tc>
          <w:tcPr>
            <w:tcW w:type="dxa" w:w="1794"/>
          </w:tcPr>
          <w:p>
            <w:r>
              <w:t>±1 cm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</w:tr>
      <w:tr>
        <w:tc>
          <w:tcPr>
            <w:tcW w:type="dxa" w:w="1794"/>
          </w:tcPr>
          <w:p>
            <w:r>
              <w:t>f</w:t>
            </w:r>
          </w:p>
        </w:tc>
        <w:tc>
          <w:tcPr>
            <w:tcW w:type="dxa" w:w="1794"/>
          </w:tcPr>
          <w:p>
            <w:r>
              <w:t>Mi-cuisse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  <w:tc>
          <w:tcPr>
            <w:tcW w:type="dxa" w:w="1794"/>
          </w:tcPr>
          <w:p>
            <w:r>
              <w:t>±1 cm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</w:tr>
      <w:tr>
        <w:tc>
          <w:tcPr>
            <w:tcW w:type="dxa" w:w="1794"/>
          </w:tcPr>
          <w:p>
            <w:r>
              <w:t>g</w:t>
            </w:r>
          </w:p>
        </w:tc>
        <w:tc>
          <w:tcPr>
            <w:tcW w:type="dxa" w:w="1794"/>
          </w:tcPr>
          <w:p>
            <w:r>
              <w:t>Cuisse — point le plus fort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  <w:tc>
          <w:tcPr>
            <w:tcW w:type="dxa" w:w="1794"/>
          </w:tcPr>
          <w:p>
            <w:r>
              <w:t>±1 cm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</w:tr>
      <w:tr>
        <w:tc>
          <w:tcPr>
            <w:tcW w:type="dxa" w:w="1794"/>
          </w:tcPr>
          <w:p>
            <w:r>
              <w:t>m</w:t>
            </w:r>
          </w:p>
        </w:tc>
        <w:tc>
          <w:tcPr>
            <w:tcW w:type="dxa" w:w="1794"/>
          </w:tcPr>
          <w:p>
            <w:r>
              <w:t>Hanche / périmètre (si AT)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  <w:tc>
          <w:tcPr>
            <w:tcW w:type="dxa" w:w="1794"/>
          </w:tcPr>
          <w:p>
            <w:r>
              <w:t>±1 cm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</w:tr>
      <w:tr>
        <w:tc>
          <w:tcPr>
            <w:tcW w:type="dxa" w:w="1794"/>
          </w:tcPr>
          <w:p>
            <w:r>
              <w:t>P</w:t>
            </w:r>
          </w:p>
        </w:tc>
        <w:tc>
          <w:tcPr>
            <w:tcW w:type="dxa" w:w="1794"/>
          </w:tcPr>
          <w:p>
            <w:r>
              <w:t>Pointure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  <w:tc>
          <w:tcPr>
            <w:tcW w:type="dxa" w:w="1794"/>
          </w:tcPr>
          <w:p>
            <w:r/>
          </w:p>
        </w:tc>
        <w:tc>
          <w:tcPr>
            <w:tcW w:type="dxa" w:w="1794"/>
          </w:tcPr>
          <w:p>
            <w:r/>
          </w:p>
        </w:tc>
      </w:tr>
    </w:tbl>
    <w:p/>
    <w:p>
      <w:r>
        <w:rPr>
          <w:b/>
        </w:rPr>
        <w:t>Longueurs (cm)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94"/>
        <w:gridCol w:w="1794"/>
        <w:gridCol w:w="1794"/>
        <w:gridCol w:w="1794"/>
        <w:gridCol w:w="1794"/>
        <w:gridCol w:w="1794"/>
      </w:tblGrid>
      <w:tr>
        <w:tc>
          <w:tcPr>
            <w:tcW w:type="dxa" w:w="1794"/>
            <w:shd w:fill="E6F0FF"/>
          </w:tcPr>
          <w:p>
            <w:r>
              <w:t>Repère</w:t>
            </w:r>
          </w:p>
        </w:tc>
        <w:tc>
          <w:tcPr>
            <w:tcW w:type="dxa" w:w="1794"/>
            <w:shd w:fill="E6F0FF"/>
          </w:tcPr>
          <w:p>
            <w:r>
              <w:t>De → À</w:t>
            </w:r>
          </w:p>
        </w:tc>
        <w:tc>
          <w:tcPr>
            <w:tcW w:type="dxa" w:w="1794"/>
            <w:shd w:fill="E6F0FF"/>
          </w:tcPr>
          <w:p>
            <w:r>
              <w:t>Gauche (G)</w:t>
            </w:r>
          </w:p>
        </w:tc>
        <w:tc>
          <w:tcPr>
            <w:tcW w:type="dxa" w:w="1794"/>
            <w:shd w:fill="E6F0FF"/>
          </w:tcPr>
          <w:p>
            <w:r>
              <w:t>Droite (D)</w:t>
            </w:r>
          </w:p>
        </w:tc>
        <w:tc>
          <w:tcPr>
            <w:tcW w:type="dxa" w:w="1794"/>
            <w:shd w:fill="E6F0FF"/>
          </w:tcPr>
          <w:p>
            <w:r>
              <w:t>Tolérance</w:t>
            </w:r>
          </w:p>
        </w:tc>
        <w:tc>
          <w:tcPr>
            <w:tcW w:type="dxa" w:w="1794"/>
            <w:shd w:fill="E6F0FF"/>
          </w:tcPr>
          <w:p>
            <w:r>
              <w:t>Remarques</w:t>
            </w:r>
          </w:p>
        </w:tc>
      </w:tr>
      <w:tr>
        <w:tc>
          <w:tcPr>
            <w:tcW w:type="dxa" w:w="1794"/>
          </w:tcPr>
          <w:p>
            <w:r>
              <w:t>A-b</w:t>
            </w:r>
          </w:p>
        </w:tc>
        <w:tc>
          <w:tcPr>
            <w:tcW w:type="dxa" w:w="1794"/>
          </w:tcPr>
          <w:p>
            <w:r>
              <w:t>Sol → b (cheville)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  <w:tc>
          <w:tcPr>
            <w:tcW w:type="dxa" w:w="1794"/>
          </w:tcPr>
          <w:p>
            <w:r>
              <w:t>±0,5 cm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</w:tr>
      <w:tr>
        <w:tc>
          <w:tcPr>
            <w:tcW w:type="dxa" w:w="1794"/>
          </w:tcPr>
          <w:p>
            <w:r>
              <w:t>b-d</w:t>
            </w:r>
          </w:p>
        </w:tc>
        <w:tc>
          <w:tcPr>
            <w:tcW w:type="dxa" w:w="1794"/>
          </w:tcPr>
          <w:p>
            <w:r>
              <w:t>b → d (sous genou)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  <w:tc>
          <w:tcPr>
            <w:tcW w:type="dxa" w:w="1794"/>
          </w:tcPr>
          <w:p>
            <w:r>
              <w:t>±0,5 cm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</w:tr>
      <w:tr>
        <w:tc>
          <w:tcPr>
            <w:tcW w:type="dxa" w:w="1794"/>
          </w:tcPr>
          <w:p>
            <w:r>
              <w:t>d-g</w:t>
            </w:r>
          </w:p>
        </w:tc>
        <w:tc>
          <w:tcPr>
            <w:tcW w:type="dxa" w:w="1794"/>
          </w:tcPr>
          <w:p>
            <w:r>
              <w:t>d → g (cuisse)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  <w:tc>
          <w:tcPr>
            <w:tcW w:type="dxa" w:w="1794"/>
          </w:tcPr>
          <w:p>
            <w:r>
              <w:t>±0,5 cm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</w:tr>
      <w:tr>
        <w:tc>
          <w:tcPr>
            <w:tcW w:type="dxa" w:w="1794"/>
          </w:tcPr>
          <w:p>
            <w:r>
              <w:t>A-D</w:t>
            </w:r>
          </w:p>
        </w:tc>
        <w:tc>
          <w:tcPr>
            <w:tcW w:type="dxa" w:w="1794"/>
          </w:tcPr>
          <w:p>
            <w:r>
              <w:t>Sol → creux poplité (AD)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  <w:tc>
          <w:tcPr>
            <w:tcW w:type="dxa" w:w="1794"/>
          </w:tcPr>
          <w:p>
            <w:r>
              <w:t>±0,5 cm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</w:tr>
      <w:tr>
        <w:tc>
          <w:tcPr>
            <w:tcW w:type="dxa" w:w="1794"/>
          </w:tcPr>
          <w:p>
            <w:r>
              <w:t>A-G</w:t>
            </w:r>
          </w:p>
        </w:tc>
        <w:tc>
          <w:tcPr>
            <w:tcW w:type="dxa" w:w="1794"/>
          </w:tcPr>
          <w:p>
            <w:r>
              <w:t>Sol → racine cuisse (AG/AT)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  <w:tc>
          <w:tcPr>
            <w:tcW w:type="dxa" w:w="1794"/>
          </w:tcPr>
          <w:p>
            <w:r>
              <w:t>±0,5 cm</w:t>
            </w:r>
          </w:p>
        </w:tc>
        <w:tc>
          <w:tcPr>
            <w:tcW w:type="dxa" w:w="1794"/>
          </w:tcPr>
          <w:p>
            <w:r>
              <w:t>……</w:t>
            </w:r>
          </w:p>
        </w:tc>
      </w:tr>
    </w:tbl>
    <w:p/>
    <w:p>
      <w:r>
        <w:rPr>
          <w:b/>
        </w:rPr>
        <w:t>Contrôle d’ajustement / Essai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3589"/>
        <w:gridCol w:w="3589"/>
        <w:gridCol w:w="3589"/>
      </w:tblGrid>
      <w:tr>
        <w:tc>
          <w:tcPr>
            <w:tcW w:type="dxa" w:w="3589"/>
            <w:shd w:fill="E6F0FF"/>
          </w:tcPr>
          <w:p>
            <w:r>
              <w:t>Enfilage</w:t>
            </w:r>
          </w:p>
        </w:tc>
        <w:tc>
          <w:tcPr>
            <w:tcW w:type="dxa" w:w="3589"/>
            <w:shd w:fill="E6F0FF"/>
          </w:tcPr>
          <w:p>
            <w:r>
              <w:t>Confort / Points de pression</w:t>
            </w:r>
          </w:p>
        </w:tc>
        <w:tc>
          <w:tcPr>
            <w:tcW w:type="dxa" w:w="3589"/>
            <w:shd w:fill="E6F0FF"/>
          </w:tcPr>
          <w:p>
            <w:r>
              <w:t>Remarques</w:t>
            </w:r>
          </w:p>
        </w:tc>
      </w:tr>
      <w:tr>
        <w:tc>
          <w:tcPr>
            <w:tcW w:type="dxa" w:w="3589"/>
          </w:tcPr>
          <w:p>
            <w:r>
              <w:t>☐ Aisé   ☐ Difficulté   ☐ Aide nécessaire</w:t>
            </w:r>
          </w:p>
        </w:tc>
        <w:tc>
          <w:tcPr>
            <w:tcW w:type="dxa" w:w="3589"/>
          </w:tcPr>
          <w:p>
            <w:r>
              <w:t>☐ OK   ☐ À revoir zone: …………</w:t>
            </w:r>
          </w:p>
        </w:tc>
        <w:tc>
          <w:tcPr>
            <w:tcW w:type="dxa" w:w="3589"/>
          </w:tcPr>
          <w:p>
            <w:r>
              <w:t>……</w:t>
            </w:r>
          </w:p>
        </w:tc>
      </w:tr>
      <w:tr>
        <w:tc>
          <w:tcPr>
            <w:tcW w:type="dxa" w:w="3589"/>
          </w:tcPr>
          <w:p>
            <w:r>
              <w:t>Hauteur</w:t>
            </w:r>
          </w:p>
        </w:tc>
        <w:tc>
          <w:tcPr>
            <w:tcW w:type="dxa" w:w="3589"/>
          </w:tcPr>
          <w:p>
            <w:r>
              <w:t>Terminaison (bord ne roule pas)</w:t>
            </w:r>
          </w:p>
        </w:tc>
        <w:tc>
          <w:tcPr>
            <w:tcW w:type="dxa" w:w="3589"/>
          </w:tcPr>
          <w:p>
            <w:r>
              <w:t>……</w:t>
            </w:r>
          </w:p>
        </w:tc>
      </w:tr>
      <w:tr>
        <w:tc>
          <w:tcPr>
            <w:tcW w:type="dxa" w:w="10767"/>
            <w:gridSpan w:val="3"/>
          </w:tcPr>
          <w:p>
            <w:r>
              <w:t>Conseils d’entretien remis : ☐ Oui  ☐ Non   Accessoires (enfile-bas, gants) : ☐ Oui  ☐ Non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5383"/>
        <w:gridCol w:w="5383"/>
      </w:tblGrid>
      <w:tr>
        <w:tc>
          <w:tcPr>
            <w:tcW w:type="dxa" w:w="5383"/>
          </w:tcPr>
          <w:p>
            <w:r>
              <w:t>Mesures réalisées par : …………………………………………</w:t>
              <w:br/>
              <w:t>Signature :</w:t>
            </w:r>
          </w:p>
        </w:tc>
        <w:tc>
          <w:tcPr>
            <w:tcW w:type="dxa" w:w="5383"/>
          </w:tcPr>
          <w:p>
            <w:r>
              <w:t>Date : …………………  Lieu : …………………………………</w:t>
            </w:r>
          </w:p>
        </w:tc>
      </w:tr>
      <w:tr>
        <w:tc>
          <w:tcPr>
            <w:tcW w:type="dxa" w:w="5383"/>
          </w:tcPr>
          <w:p>
            <w:r>
              <w:t>Patient / Aidant : …………………………………………</w:t>
              <w:br/>
              <w:t>Signature :</w:t>
            </w:r>
          </w:p>
        </w:tc>
        <w:tc>
          <w:tcPr>
            <w:tcW w:type="dxa" w:w="5383"/>
          </w:tcPr>
          <w:p>
            <w:r>
              <w:t>Prochain contrôle : …………………</w:t>
            </w:r>
          </w:p>
        </w:tc>
      </w:tr>
    </w:tbl>
    <w:sectPr w:rsidR="00FC693F" w:rsidRPr="0006063C" w:rsidSect="00034616">
      <w:pgSz w:w="12240" w:h="15840"/>
      <w:pgMar w:top="680" w:right="737" w:bottom="680" w:left="73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