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  <w:sz w:val="32"/>
              </w:rPr>
              <w:t>Fiche Pomodoro Technique — Étude de cas</w:t>
            </w:r>
            <w:r>
              <w:rPr>
                <w:sz w:val="2"/>
              </w:rPr>
              <w:br/>
            </w:r>
            <w:r>
              <w:rPr>
                <w:color w:val="EBFFF5"/>
                <w:sz w:val="20"/>
              </w:rPr>
              <w:t>Rédaction d’un article bref — Session 4×25 min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En‑tête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1587"/>
            <w:shd w:val="clear" w:color="auto" w:fill="E5E7EB"/>
          </w:tcPr>
          <w:p>
            <w:r>
              <w:t>Date</w:t>
            </w:r>
          </w:p>
        </w:tc>
        <w:tc>
          <w:tcPr>
            <w:tcW w:type="dxa" w:w="2948"/>
            <w:shd w:val="clear" w:color="auto" w:fill="E5E7EB"/>
          </w:tcPr>
          <w:p>
            <w:r>
              <w:t>Projet / Sujet</w:t>
            </w:r>
          </w:p>
        </w:tc>
        <w:tc>
          <w:tcPr>
            <w:tcW w:type="dxa" w:w="1814"/>
            <w:shd w:val="clear" w:color="auto" w:fill="E5E7EB"/>
          </w:tcPr>
          <w:p>
            <w:r>
              <w:t>Cas d’usage</w:t>
            </w:r>
          </w:p>
        </w:tc>
        <w:tc>
          <w:tcPr>
            <w:tcW w:type="dxa" w:w="1587"/>
            <w:shd w:val="clear" w:color="auto" w:fill="E5E7EB"/>
          </w:tcPr>
          <w:p>
            <w:r>
              <w:t>Session</w:t>
            </w:r>
          </w:p>
        </w:tc>
        <w:tc>
          <w:tcPr>
            <w:tcW w:type="dxa" w:w="1587"/>
            <w:shd w:val="clear" w:color="auto" w:fill="E5E7EB"/>
          </w:tcPr>
          <w:p>
            <w:r>
              <w:t>Début</w:t>
            </w:r>
          </w:p>
        </w:tc>
        <w:tc>
          <w:tcPr>
            <w:tcW w:type="dxa" w:w="1814"/>
            <w:shd w:val="clear" w:color="auto" w:fill="E5E7EB"/>
          </w:tcPr>
          <w:p>
            <w:r>
              <w:t>Mots‑clés</w:t>
            </w:r>
          </w:p>
        </w:tc>
      </w:tr>
      <w:tr>
        <w:tc>
          <w:tcPr>
            <w:tcW w:type="dxa" w:w="1587"/>
          </w:tcPr>
          <w:p>
            <w:r>
              <w:t>17/10/2025</w:t>
            </w:r>
          </w:p>
        </w:tc>
        <w:tc>
          <w:tcPr>
            <w:tcW w:type="dxa" w:w="2948"/>
          </w:tcPr>
          <w:p>
            <w:r>
              <w:t>Article de blog — méthode Pomodoro</w:t>
            </w:r>
          </w:p>
        </w:tc>
        <w:tc>
          <w:tcPr>
            <w:tcW w:type="dxa" w:w="1814"/>
          </w:tcPr>
          <w:p>
            <w:r>
              <w:t>Rédaction</w:t>
            </w:r>
          </w:p>
        </w:tc>
        <w:tc>
          <w:tcPr>
            <w:tcW w:type="dxa" w:w="1587"/>
          </w:tcPr>
          <w:p>
            <w:r>
              <w:t>Matinée</w:t>
            </w:r>
          </w:p>
        </w:tc>
        <w:tc>
          <w:tcPr>
            <w:tcW w:type="dxa" w:w="1587"/>
          </w:tcPr>
          <w:p>
            <w:r>
              <w:t>09:00</w:t>
            </w:r>
          </w:p>
        </w:tc>
        <w:tc>
          <w:tcPr>
            <w:tcW w:type="dxa" w:w="1814"/>
          </w:tcPr>
          <w:p>
            <w:r>
              <w:t>#rédaction #contenu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Paramètres (adapter si besoin)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82"/>
        <w:gridCol w:w="1682"/>
        <w:gridCol w:w="1682"/>
        <w:gridCol w:w="1682"/>
        <w:gridCol w:w="1682"/>
        <w:gridCol w:w="1682"/>
      </w:tblGrid>
      <w:tr>
        <w:tc>
          <w:tcPr>
            <w:tcW w:type="dxa" w:w="2154"/>
            <w:shd w:val="clear" w:color="auto" w:fill="E5E7EB"/>
          </w:tcPr>
          <w:p>
            <w:r>
              <w:t>Durée Pomodoro (min)</w:t>
            </w:r>
          </w:p>
        </w:tc>
        <w:tc>
          <w:tcPr>
            <w:tcW w:type="dxa" w:w="1474"/>
          </w:tcPr>
          <w:p>
            <w:r>
              <w:t>25</w:t>
            </w:r>
          </w:p>
        </w:tc>
        <w:tc>
          <w:tcPr>
            <w:tcW w:type="dxa" w:w="2154"/>
            <w:shd w:val="clear" w:color="auto" w:fill="E5E7EB"/>
          </w:tcPr>
          <w:p>
            <w:r>
              <w:t>Pause courte (min)</w:t>
            </w:r>
          </w:p>
        </w:tc>
        <w:tc>
          <w:tcPr>
            <w:tcW w:type="dxa" w:w="1474"/>
          </w:tcPr>
          <w:p>
            <w:r>
              <w:t>5</w:t>
            </w:r>
          </w:p>
        </w:tc>
        <w:tc>
          <w:tcPr>
            <w:tcW w:type="dxa" w:w="2268"/>
            <w:shd w:val="clear" w:color="auto" w:fill="E5E7EB"/>
          </w:tcPr>
          <w:p>
            <w:r>
              <w:t>Pause longue (min)</w:t>
            </w:r>
          </w:p>
        </w:tc>
        <w:tc>
          <w:tcPr>
            <w:tcW w:type="dxa" w:w="1474"/>
          </w:tcPr>
          <w:p>
            <w:r>
              <w:t>15</w:t>
            </w:r>
          </w:p>
        </w:tc>
      </w:tr>
      <w:tr>
        <w:tc>
          <w:tcPr>
            <w:tcW w:type="dxa" w:w="2154"/>
            <w:shd w:val="clear" w:color="auto" w:fill="E5E7EB"/>
          </w:tcPr>
          <w:p>
            <w:r>
              <w:t>Nombre de sprints (4 à 8)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154"/>
            <w:shd w:val="clear" w:color="auto" w:fill="E5E7EB"/>
          </w:tcPr>
          <w:p>
            <w:r>
              <w:t>Tolérance plan (± min)</w:t>
            </w:r>
          </w:p>
        </w:tc>
        <w:tc>
          <w:tcPr>
            <w:tcW w:type="dxa" w:w="1474"/>
          </w:tcPr>
          <w:p>
            <w:r>
              <w:t>2</w:t>
            </w:r>
          </w:p>
        </w:tc>
        <w:tc>
          <w:tcPr>
            <w:tcW w:type="dxa" w:w="2268"/>
            <w:shd w:val="clear" w:color="auto" w:fill="E5E7EB"/>
          </w:tcPr>
          <w:p>
            <w:r>
              <w:t>Règle pause finale</w:t>
            </w:r>
          </w:p>
        </w:tc>
        <w:tc>
          <w:tcPr>
            <w:tcW w:type="dxa" w:w="1474"/>
          </w:tcPr>
          <w:p>
            <w:r>
              <w:t>15 min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Objectifs (3 max)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10"/>
          </w:tcPr>
          <w:p/>
        </w:tc>
        <w:tc>
          <w:tcPr>
            <w:tcW w:type="dxa" w:w="9354"/>
          </w:tcPr>
          <w:p/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Définir l’angle + plan (H2/H3)</w:t>
            </w:r>
          </w:p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Rédiger l’intro (≈150 mots) + section 1</w:t>
            </w:r>
          </w:p>
        </w:tc>
      </w:tr>
      <w:tr>
        <w:tc>
          <w:tcPr>
            <w:tcW w:type="dxa" w:w="510"/>
          </w:tcPr>
          <w:p>
            <w:r>
              <w:t>☑</w:t>
            </w:r>
          </w:p>
        </w:tc>
        <w:tc>
          <w:tcPr>
            <w:tcW w:type="dxa" w:w="9354"/>
          </w:tcPr>
          <w:p>
            <w:r>
              <w:t>Rédiger section 2 + titraille &amp; méta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Plan de session — 4 à 8 sprints (25 min)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21"/>
        <w:gridCol w:w="1121"/>
        <w:gridCol w:w="1121"/>
        <w:gridCol w:w="1121"/>
        <w:gridCol w:w="1121"/>
        <w:gridCol w:w="1121"/>
        <w:gridCol w:w="1121"/>
        <w:gridCol w:w="1121"/>
        <w:gridCol w:w="1121"/>
      </w:tblGrid>
      <w:tr>
        <w:tc>
          <w:tcPr>
            <w:tcW w:type="dxa" w:w="510"/>
            <w:shd w:val="clear" w:color="auto" w:fill="E5E7EB"/>
          </w:tcPr>
          <w:p>
            <w:r>
              <w:t>#</w:t>
            </w:r>
          </w:p>
        </w:tc>
        <w:tc>
          <w:tcPr>
            <w:tcW w:type="dxa" w:w="3572"/>
            <w:shd w:val="clear" w:color="auto" w:fill="E5E7EB"/>
          </w:tcPr>
          <w:p>
            <w:r>
              <w:t>Tâche / Sous‑objectif</w:t>
            </w:r>
          </w:p>
        </w:tc>
        <w:tc>
          <w:tcPr>
            <w:tcW w:type="dxa" w:w="1474"/>
            <w:shd w:val="clear" w:color="auto" w:fill="E5E7EB"/>
          </w:tcPr>
          <w:p>
            <w:r>
              <w:t>Début (prévu)</w:t>
            </w:r>
          </w:p>
        </w:tc>
        <w:tc>
          <w:tcPr>
            <w:tcW w:type="dxa" w:w="1474"/>
            <w:shd w:val="clear" w:color="auto" w:fill="E5E7EB"/>
          </w:tcPr>
          <w:p>
            <w:r>
              <w:t>Fin (prévu)</w:t>
            </w:r>
          </w:p>
        </w:tc>
        <w:tc>
          <w:tcPr>
            <w:tcW w:type="dxa" w:w="1247"/>
            <w:shd w:val="clear" w:color="auto" w:fill="E5E7EB"/>
          </w:tcPr>
          <w:p>
            <w:r>
              <w:t>Pause</w:t>
            </w:r>
          </w:p>
        </w:tc>
        <w:tc>
          <w:tcPr>
            <w:tcW w:type="dxa" w:w="1474"/>
            <w:shd w:val="clear" w:color="auto" w:fill="E5E7EB"/>
          </w:tcPr>
          <w:p>
            <w:r>
              <w:t>Début (réel)</w:t>
            </w:r>
          </w:p>
        </w:tc>
        <w:tc>
          <w:tcPr>
            <w:tcW w:type="dxa" w:w="1474"/>
            <w:shd w:val="clear" w:color="auto" w:fill="E5E7EB"/>
          </w:tcPr>
          <w:p>
            <w:r>
              <w:t>Fin (réel)</w:t>
            </w:r>
          </w:p>
        </w:tc>
        <w:tc>
          <w:tcPr>
            <w:tcW w:type="dxa" w:w="1984"/>
            <w:shd w:val="clear" w:color="auto" w:fill="E5E7EB"/>
          </w:tcPr>
          <w:p>
            <w:r>
              <w:t>Statut</w:t>
            </w:r>
          </w:p>
        </w:tc>
        <w:tc>
          <w:tcPr>
            <w:tcW w:type="dxa" w:w="1361"/>
            <w:shd w:val="clear" w:color="auto" w:fill="E5E7EB"/>
          </w:tcPr>
          <w:p>
            <w:r>
              <w:t>Focus 1–5</w:t>
            </w:r>
          </w:p>
        </w:tc>
      </w:tr>
      <w:tr>
        <w:tc>
          <w:tcPr>
            <w:tcW w:type="dxa" w:w="510"/>
          </w:tcPr>
          <w:p>
            <w:r>
              <w:t>1</w:t>
            </w:r>
          </w:p>
        </w:tc>
        <w:tc>
          <w:tcPr>
            <w:tcW w:type="dxa" w:w="3572"/>
          </w:tcPr>
          <w:p>
            <w:r>
              <w:t>Angle + plan détaillé (H2/H3)</w:t>
            </w:r>
          </w:p>
        </w:tc>
        <w:tc>
          <w:tcPr>
            <w:tcW w:type="dxa" w:w="1474"/>
          </w:tcPr>
          <w:p>
            <w:r>
              <w:t>09:00</w:t>
            </w:r>
          </w:p>
        </w:tc>
        <w:tc>
          <w:tcPr>
            <w:tcW w:type="dxa" w:w="1474"/>
          </w:tcPr>
          <w:p>
            <w:r>
              <w:t>09:25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09:00</w:t>
            </w:r>
          </w:p>
        </w:tc>
        <w:tc>
          <w:tcPr>
            <w:tcW w:type="dxa" w:w="1474"/>
          </w:tcPr>
          <w:p>
            <w:r>
              <w:t>09:25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4</w:t>
            </w:r>
          </w:p>
        </w:tc>
      </w:tr>
      <w:tr>
        <w:tc>
          <w:tcPr>
            <w:tcW w:type="dxa" w:w="510"/>
          </w:tcPr>
          <w:p>
            <w:r>
              <w:t>2</w:t>
            </w:r>
          </w:p>
        </w:tc>
        <w:tc>
          <w:tcPr>
            <w:tcW w:type="dxa" w:w="3572"/>
          </w:tcPr>
          <w:p>
            <w:r>
              <w:t>Intro 150 mots + section 1</w:t>
            </w:r>
          </w:p>
        </w:tc>
        <w:tc>
          <w:tcPr>
            <w:tcW w:type="dxa" w:w="1474"/>
          </w:tcPr>
          <w:p>
            <w:r>
              <w:t>09:30</w:t>
            </w:r>
          </w:p>
        </w:tc>
        <w:tc>
          <w:tcPr>
            <w:tcW w:type="dxa" w:w="1474"/>
          </w:tcPr>
          <w:p>
            <w:r>
              <w:t>09:55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09:31</w:t>
            </w:r>
          </w:p>
        </w:tc>
        <w:tc>
          <w:tcPr>
            <w:tcW w:type="dxa" w:w="1474"/>
          </w:tcPr>
          <w:p>
            <w:r>
              <w:t>09:54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3</w:t>
            </w:r>
          </w:p>
        </w:tc>
      </w:tr>
      <w:tr>
        <w:tc>
          <w:tcPr>
            <w:tcW w:type="dxa" w:w="510"/>
          </w:tcPr>
          <w:p>
            <w:r>
              <w:t>3</w:t>
            </w:r>
          </w:p>
        </w:tc>
        <w:tc>
          <w:tcPr>
            <w:tcW w:type="dxa" w:w="3572"/>
          </w:tcPr>
          <w:p>
            <w:r>
              <w:t>Section 2 + exemples</w:t>
            </w:r>
          </w:p>
        </w:tc>
        <w:tc>
          <w:tcPr>
            <w:tcW w:type="dxa" w:w="1474"/>
          </w:tcPr>
          <w:p>
            <w:r>
              <w:t>10:00</w:t>
            </w:r>
          </w:p>
        </w:tc>
        <w:tc>
          <w:tcPr>
            <w:tcW w:type="dxa" w:w="1474"/>
          </w:tcPr>
          <w:p>
            <w:r>
              <w:t>10:25</w:t>
            </w:r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>
              <w:t>10:01</w:t>
            </w:r>
          </w:p>
        </w:tc>
        <w:tc>
          <w:tcPr>
            <w:tcW w:type="dxa" w:w="1474"/>
          </w:tcPr>
          <w:p>
            <w:r>
              <w:t>10:25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4</w:t>
            </w:r>
          </w:p>
        </w:tc>
      </w:tr>
      <w:tr>
        <w:tc>
          <w:tcPr>
            <w:tcW w:type="dxa" w:w="510"/>
          </w:tcPr>
          <w:p>
            <w:r>
              <w:t>4</w:t>
            </w:r>
          </w:p>
        </w:tc>
        <w:tc>
          <w:tcPr>
            <w:tcW w:type="dxa" w:w="3572"/>
          </w:tcPr>
          <w:p>
            <w:r>
              <w:t>Titres, chapeau, méta‑desc.</w:t>
            </w:r>
          </w:p>
        </w:tc>
        <w:tc>
          <w:tcPr>
            <w:tcW w:type="dxa" w:w="1474"/>
          </w:tcPr>
          <w:p>
            <w:r>
              <w:t>10:30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  <w:tc>
          <w:tcPr>
            <w:tcW w:type="dxa" w:w="1247"/>
          </w:tcPr>
          <w:p>
            <w:r>
              <w:t>15</w:t>
            </w:r>
          </w:p>
        </w:tc>
        <w:tc>
          <w:tcPr>
            <w:tcW w:type="dxa" w:w="1474"/>
          </w:tcPr>
          <w:p>
            <w:r>
              <w:t>10:31</w:t>
            </w:r>
          </w:p>
        </w:tc>
        <w:tc>
          <w:tcPr>
            <w:tcW w:type="dxa" w:w="1474"/>
          </w:tcPr>
          <w:p>
            <w:r>
              <w:t>10:57</w:t>
            </w:r>
          </w:p>
        </w:tc>
        <w:tc>
          <w:tcPr>
            <w:tcW w:type="dxa" w:w="1984"/>
          </w:tcPr>
          <w:p>
            <w:r>
              <w:t>☑ Fait</w:t>
            </w:r>
          </w:p>
        </w:tc>
        <w:tc>
          <w:tcPr>
            <w:tcW w:type="dxa" w:w="1361"/>
          </w:tcPr>
          <w:p>
            <w:r>
              <w:t>3</w:t>
            </w:r>
          </w:p>
        </w:tc>
      </w:tr>
      <w:tr>
        <w:tc>
          <w:tcPr>
            <w:tcW w:type="dxa" w:w="510"/>
          </w:tcPr>
          <w:p>
            <w:r>
              <w:t>5</w:t>
            </w:r>
          </w:p>
        </w:tc>
        <w:tc>
          <w:tcPr>
            <w:tcW w:type="dxa" w:w="3572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984"/>
          </w:tcPr>
          <w:p>
            <w:r>
              <w:t>☐ À faire  ☐ En cours  ☐ Fait</w:t>
            </w:r>
          </w:p>
        </w:tc>
        <w:tc>
          <w:tcPr>
            <w:tcW w:type="dxa" w:w="1361"/>
          </w:tcPr>
          <w:p>
            <w:r>
              <w:t>○ ○ ○ ○ ○</w:t>
            </w:r>
          </w:p>
        </w:tc>
      </w:tr>
      <w:tr>
        <w:tc>
          <w:tcPr>
            <w:tcW w:type="dxa" w:w="510"/>
          </w:tcPr>
          <w:p>
            <w:r>
              <w:t>6</w:t>
            </w:r>
          </w:p>
        </w:tc>
        <w:tc>
          <w:tcPr>
            <w:tcW w:type="dxa" w:w="3572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984"/>
          </w:tcPr>
          <w:p>
            <w:r>
              <w:t>☐ À faire  ☐ En cours  ☐ Fait</w:t>
            </w:r>
          </w:p>
        </w:tc>
        <w:tc>
          <w:tcPr>
            <w:tcW w:type="dxa" w:w="1361"/>
          </w:tcPr>
          <w:p>
            <w:r>
              <w:t>○ ○ ○ ○ ○</w:t>
            </w:r>
          </w:p>
        </w:tc>
      </w:tr>
      <w:tr>
        <w:tc>
          <w:tcPr>
            <w:tcW w:type="dxa" w:w="510"/>
          </w:tcPr>
          <w:p>
            <w:r>
              <w:t>7</w:t>
            </w:r>
          </w:p>
        </w:tc>
        <w:tc>
          <w:tcPr>
            <w:tcW w:type="dxa" w:w="3572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247"/>
          </w:tcPr>
          <w:p>
            <w:r>
              <w:t>5</w:t>
            </w:r>
          </w:p>
        </w:tc>
        <w:tc>
          <w:tcPr>
            <w:tcW w:type="dxa" w:w="1474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984"/>
          </w:tcPr>
          <w:p>
            <w:r>
              <w:t>☐ À faire  ☐ En cours  ☐ Fait</w:t>
            </w:r>
          </w:p>
        </w:tc>
        <w:tc>
          <w:tcPr>
            <w:tcW w:type="dxa" w:w="1361"/>
          </w:tcPr>
          <w:p>
            <w:r>
              <w:t>○ ○ ○ ○ ○</w:t>
            </w:r>
          </w:p>
        </w:tc>
      </w:tr>
      <w:tr>
        <w:tc>
          <w:tcPr>
            <w:tcW w:type="dxa" w:w="510"/>
          </w:tcPr>
          <w:p>
            <w:r>
              <w:t>8</w:t>
            </w:r>
          </w:p>
        </w:tc>
        <w:tc>
          <w:tcPr>
            <w:tcW w:type="dxa" w:w="3572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247"/>
          </w:tcPr>
          <w:p>
            <w:r>
              <w:t>15</w:t>
            </w:r>
          </w:p>
        </w:tc>
        <w:tc>
          <w:tcPr>
            <w:tcW w:type="dxa" w:w="1474"/>
          </w:tcPr>
          <w:p>
            <w:r/>
          </w:p>
        </w:tc>
        <w:tc>
          <w:tcPr>
            <w:tcW w:type="dxa" w:w="1474"/>
          </w:tcPr>
          <w:p>
            <w:r/>
          </w:p>
        </w:tc>
        <w:tc>
          <w:tcPr>
            <w:tcW w:type="dxa" w:w="1984"/>
          </w:tcPr>
          <w:p>
            <w:r>
              <w:t>☐ À faire  ☐ En cours  ☐ Fait</w:t>
            </w:r>
          </w:p>
        </w:tc>
        <w:tc>
          <w:tcPr>
            <w:tcW w:type="dxa" w:w="1361"/>
          </w:tcPr>
          <w:p>
            <w:r>
              <w:t>○ ○ ○ ○ ○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Journal des distractions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018"/>
        <w:gridCol w:w="2018"/>
        <w:gridCol w:w="2018"/>
        <w:gridCol w:w="2018"/>
        <w:gridCol w:w="2018"/>
      </w:tblGrid>
      <w:tr>
        <w:tc>
          <w:tcPr>
            <w:tcW w:type="dxa" w:w="1247"/>
            <w:shd w:val="clear" w:color="auto" w:fill="E5E7EB"/>
          </w:tcPr>
          <w:p>
            <w:r>
              <w:t>Heure</w:t>
            </w:r>
          </w:p>
        </w:tc>
        <w:tc>
          <w:tcPr>
            <w:tcW w:type="dxa" w:w="2494"/>
            <w:shd w:val="clear" w:color="auto" w:fill="E5E7EB"/>
          </w:tcPr>
          <w:p>
            <w:r>
              <w:t>Source</w:t>
            </w:r>
          </w:p>
        </w:tc>
        <w:tc>
          <w:tcPr>
            <w:tcW w:type="dxa" w:w="4876"/>
            <w:shd w:val="clear" w:color="auto" w:fill="E5E7EB"/>
          </w:tcPr>
          <w:p>
            <w:r>
              <w:t>Description</w:t>
            </w:r>
          </w:p>
        </w:tc>
        <w:tc>
          <w:tcPr>
            <w:tcW w:type="dxa" w:w="1587"/>
            <w:shd w:val="clear" w:color="auto" w:fill="E5E7EB"/>
          </w:tcPr>
          <w:p>
            <w:r>
              <w:t>Durée (min)</w:t>
            </w:r>
          </w:p>
        </w:tc>
        <w:tc>
          <w:tcPr>
            <w:tcW w:type="dxa" w:w="2381"/>
            <w:shd w:val="clear" w:color="auto" w:fill="E5E7EB"/>
          </w:tcPr>
          <w:p>
            <w:r>
              <w:t>Action immédiate</w:t>
            </w:r>
          </w:p>
        </w:tc>
      </w:tr>
      <w:tr>
        <w:tc>
          <w:tcPr>
            <w:tcW w:type="dxa" w:w="1247"/>
          </w:tcPr>
          <w:p>
            <w:r>
              <w:t>09:12</w:t>
            </w:r>
          </w:p>
        </w:tc>
        <w:tc>
          <w:tcPr>
            <w:tcW w:type="dxa" w:w="2494"/>
          </w:tcPr>
          <w:p>
            <w:r>
              <w:t>Slack — #rédac</w:t>
            </w:r>
          </w:p>
        </w:tc>
        <w:tc>
          <w:tcPr>
            <w:tcW w:type="dxa" w:w="4876"/>
          </w:tcPr>
          <w:p>
            <w:r>
              <w:t>Ping non urgent</w:t>
            </w:r>
          </w:p>
        </w:tc>
        <w:tc>
          <w:tcPr>
            <w:tcW w:type="dxa" w:w="1587"/>
          </w:tcPr>
          <w:p>
            <w:r>
              <w:t>2</w:t>
            </w:r>
          </w:p>
        </w:tc>
        <w:tc>
          <w:tcPr>
            <w:tcW w:type="dxa" w:w="2381"/>
          </w:tcPr>
          <w:p>
            <w:r>
              <w:t>Traiter après P4</w:t>
            </w:r>
          </w:p>
        </w:tc>
      </w:tr>
      <w:tr>
        <w:tc>
          <w:tcPr>
            <w:tcW w:type="dxa" w:w="1247"/>
          </w:tcPr>
          <w:p>
            <w:r>
              <w:t>09:49</w:t>
            </w:r>
          </w:p>
        </w:tc>
        <w:tc>
          <w:tcPr>
            <w:tcW w:type="dxa" w:w="2494"/>
          </w:tcPr>
          <w:p>
            <w:r>
              <w:t>Notification système</w:t>
            </w:r>
          </w:p>
        </w:tc>
        <w:tc>
          <w:tcPr>
            <w:tcW w:type="dxa" w:w="4876"/>
          </w:tcPr>
          <w:p>
            <w:r>
              <w:t>MàJ dispo</w:t>
            </w:r>
          </w:p>
        </w:tc>
        <w:tc>
          <w:tcPr>
            <w:tcW w:type="dxa" w:w="1587"/>
          </w:tcPr>
          <w:p>
            <w:r>
              <w:t>1</w:t>
            </w:r>
          </w:p>
        </w:tc>
        <w:tc>
          <w:tcPr>
            <w:tcW w:type="dxa" w:w="2381"/>
          </w:tcPr>
          <w:p>
            <w:r>
              <w:t>Reporter à 11:30</w:t>
            </w:r>
          </w:p>
        </w:tc>
      </w:tr>
      <w:tr>
        <w:tc>
          <w:tcPr>
            <w:tcW w:type="dxa" w:w="1247"/>
          </w:tcPr>
          <w:p>
            <w:r>
              <w:t>10:33</w:t>
            </w:r>
          </w:p>
        </w:tc>
        <w:tc>
          <w:tcPr>
            <w:tcW w:type="dxa" w:w="2494"/>
          </w:tcPr>
          <w:p>
            <w:r>
              <w:t>Appel court</w:t>
            </w:r>
          </w:p>
        </w:tc>
        <w:tc>
          <w:tcPr>
            <w:tcW w:type="dxa" w:w="4876"/>
          </w:tcPr>
          <w:p>
            <w:r>
              <w:t>Question de forme</w:t>
            </w:r>
          </w:p>
        </w:tc>
        <w:tc>
          <w:tcPr>
            <w:tcW w:type="dxa" w:w="1587"/>
          </w:tcPr>
          <w:p>
            <w:r>
              <w:t>2</w:t>
            </w:r>
          </w:p>
        </w:tc>
        <w:tc>
          <w:tcPr>
            <w:tcW w:type="dxa" w:w="2381"/>
          </w:tcPr>
          <w:p>
            <w:r>
              <w:t>Répondre après 11:15</w:t>
            </w:r>
          </w:p>
        </w:tc>
      </w:tr>
      <w:tr>
        <w:tc>
          <w:tcPr>
            <w:tcW w:type="dxa" w:w="1247"/>
          </w:tcPr>
          <w:p/>
        </w:tc>
        <w:tc>
          <w:tcPr>
            <w:tcW w:type="dxa" w:w="2494"/>
          </w:tcPr>
          <w:p/>
        </w:tc>
        <w:tc>
          <w:tcPr>
            <w:tcW w:type="dxa" w:w="4876"/>
          </w:tcPr>
          <w:p/>
        </w:tc>
        <w:tc>
          <w:tcPr>
            <w:tcW w:type="dxa" w:w="1587"/>
          </w:tcPr>
          <w:p/>
        </w:tc>
        <w:tc>
          <w:tcPr>
            <w:tcW w:type="dxa" w:w="2381"/>
          </w:tcPr>
          <w:p/>
        </w:tc>
      </w:tr>
      <w:tr>
        <w:tc>
          <w:tcPr>
            <w:tcW w:type="dxa" w:w="1247"/>
          </w:tcPr>
          <w:p/>
        </w:tc>
        <w:tc>
          <w:tcPr>
            <w:tcW w:type="dxa" w:w="2494"/>
          </w:tcPr>
          <w:p/>
        </w:tc>
        <w:tc>
          <w:tcPr>
            <w:tcW w:type="dxa" w:w="4876"/>
          </w:tcPr>
          <w:p/>
        </w:tc>
        <w:tc>
          <w:tcPr>
            <w:tcW w:type="dxa" w:w="1587"/>
          </w:tcPr>
          <w:p/>
        </w:tc>
        <w:tc>
          <w:tcPr>
            <w:tcW w:type="dxa" w:w="2381"/>
          </w:tcPr>
          <w:p/>
        </w:tc>
      </w:tr>
      <w:tr>
        <w:tc>
          <w:tcPr>
            <w:tcW w:type="dxa" w:w="1247"/>
          </w:tcPr>
          <w:p/>
        </w:tc>
        <w:tc>
          <w:tcPr>
            <w:tcW w:type="dxa" w:w="2494"/>
          </w:tcPr>
          <w:p/>
        </w:tc>
        <w:tc>
          <w:tcPr>
            <w:tcW w:type="dxa" w:w="4876"/>
          </w:tcPr>
          <w:p/>
        </w:tc>
        <w:tc>
          <w:tcPr>
            <w:tcW w:type="dxa" w:w="1587"/>
          </w:tcPr>
          <w:p/>
        </w:tc>
        <w:tc>
          <w:tcPr>
            <w:tcW w:type="dxa" w:w="2381"/>
          </w:tcPr>
          <w:p/>
        </w:tc>
      </w:tr>
      <w:tr>
        <w:tc>
          <w:tcPr>
            <w:tcW w:type="dxa" w:w="1247"/>
          </w:tcPr>
          <w:p/>
        </w:tc>
        <w:tc>
          <w:tcPr>
            <w:tcW w:type="dxa" w:w="2494"/>
          </w:tcPr>
          <w:p/>
        </w:tc>
        <w:tc>
          <w:tcPr>
            <w:tcW w:type="dxa" w:w="4876"/>
          </w:tcPr>
          <w:p/>
        </w:tc>
        <w:tc>
          <w:tcPr>
            <w:tcW w:type="dxa" w:w="1587"/>
          </w:tcPr>
          <w:p/>
        </w:tc>
        <w:tc>
          <w:tcPr>
            <w:tcW w:type="dxa" w:w="2381"/>
          </w:tcPr>
          <w:p/>
        </w:tc>
      </w:tr>
      <w:tr>
        <w:tc>
          <w:tcPr>
            <w:tcW w:type="dxa" w:w="1247"/>
          </w:tcPr>
          <w:p/>
        </w:tc>
        <w:tc>
          <w:tcPr>
            <w:tcW w:type="dxa" w:w="2494"/>
          </w:tcPr>
          <w:p/>
        </w:tc>
        <w:tc>
          <w:tcPr>
            <w:tcW w:type="dxa" w:w="4876"/>
          </w:tcPr>
          <w:p/>
        </w:tc>
        <w:tc>
          <w:tcPr>
            <w:tcW w:type="dxa" w:w="1587"/>
          </w:tcPr>
          <w:p/>
        </w:tc>
        <w:tc>
          <w:tcPr>
            <w:tcW w:type="dxa" w:w="2381"/>
          </w:tcPr>
          <w:p/>
        </w:tc>
      </w:tr>
      <w:tr>
        <w:tc>
          <w:tcPr>
            <w:tcW w:type="dxa" w:w="1247"/>
          </w:tcPr>
          <w:p/>
        </w:tc>
        <w:tc>
          <w:tcPr>
            <w:tcW w:type="dxa" w:w="2494"/>
          </w:tcPr>
          <w:p/>
        </w:tc>
        <w:tc>
          <w:tcPr>
            <w:tcW w:type="dxa" w:w="4876"/>
          </w:tcPr>
          <w:p/>
        </w:tc>
        <w:tc>
          <w:tcPr>
            <w:tcW w:type="dxa" w:w="1587"/>
          </w:tcPr>
          <w:p/>
        </w:tc>
        <w:tc>
          <w:tcPr>
            <w:tcW w:type="dxa" w:w="2381"/>
          </w:tcPr>
          <w:p/>
        </w:tc>
      </w:tr>
      <w:tr>
        <w:tc>
          <w:tcPr>
            <w:tcW w:type="dxa" w:w="1247"/>
          </w:tcPr>
          <w:p/>
        </w:tc>
        <w:tc>
          <w:tcPr>
            <w:tcW w:type="dxa" w:w="2494"/>
          </w:tcPr>
          <w:p/>
        </w:tc>
        <w:tc>
          <w:tcPr>
            <w:tcW w:type="dxa" w:w="4876"/>
          </w:tcPr>
          <w:p/>
        </w:tc>
        <w:tc>
          <w:tcPr>
            <w:tcW w:type="dxa" w:w="1587"/>
          </w:tcPr>
          <w:p/>
        </w:tc>
        <w:tc>
          <w:tcPr>
            <w:tcW w:type="dxa" w:w="2381"/>
          </w:tcPr>
          <w:p/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val="clear" w:color="auto" w:fill="E5F6FD"/>
          </w:tcPr>
          <w:p>
            <w:r>
              <w:rPr>
                <w:b/>
                <w:sz w:val="22"/>
              </w:rPr>
              <w:t>Bilan &amp; KPI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61"/>
        <w:gridCol w:w="1261"/>
        <w:gridCol w:w="1261"/>
        <w:gridCol w:w="1261"/>
        <w:gridCol w:w="1261"/>
        <w:gridCol w:w="1261"/>
        <w:gridCol w:w="1261"/>
        <w:gridCol w:w="1261"/>
      </w:tblGrid>
      <w:tr>
        <w:tc>
          <w:tcPr>
            <w:tcW w:type="dxa" w:w="2154"/>
            <w:shd w:val="clear" w:color="auto" w:fill="E5E7EB"/>
          </w:tcPr>
          <w:p>
            <w:r>
              <w:t>Planifiés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381"/>
            <w:shd w:val="clear" w:color="auto" w:fill="E5E7EB"/>
          </w:tcPr>
          <w:p>
            <w:r>
              <w:t>Terminés</w:t>
            </w:r>
          </w:p>
        </w:tc>
        <w:tc>
          <w:tcPr>
            <w:tcW w:type="dxa" w:w="1474"/>
          </w:tcPr>
          <w:p>
            <w:r>
              <w:t>4</w:t>
            </w:r>
          </w:p>
        </w:tc>
        <w:tc>
          <w:tcPr>
            <w:tcW w:type="dxa" w:w="2381"/>
            <w:shd w:val="clear" w:color="auto" w:fill="E5E7EB"/>
          </w:tcPr>
          <w:p>
            <w:r>
              <w:t>Temps productif (min)</w:t>
            </w:r>
          </w:p>
        </w:tc>
        <w:tc>
          <w:tcPr>
            <w:tcW w:type="dxa" w:w="1474"/>
          </w:tcPr>
          <w:p>
            <w:r>
              <w:t>100</w:t>
            </w:r>
          </w:p>
        </w:tc>
        <w:tc>
          <w:tcPr>
            <w:tcW w:type="dxa" w:w="2381"/>
            <w:shd w:val="clear" w:color="auto" w:fill="E5E7EB"/>
          </w:tcPr>
          <w:p>
            <w:r>
              <w:t>Distractions (min)</w:t>
            </w:r>
          </w:p>
        </w:tc>
        <w:tc>
          <w:tcPr>
            <w:tcW w:type="dxa" w:w="1474"/>
          </w:tcPr>
          <w:p>
            <w:r>
              <w:t>5</w:t>
            </w:r>
          </w:p>
        </w:tc>
      </w:tr>
      <w:tr>
        <w:tc>
          <w:tcPr>
            <w:tcW w:type="dxa" w:w="2154"/>
            <w:shd w:val="clear" w:color="auto" w:fill="E5E7EB"/>
          </w:tcPr>
          <w:p>
            <w:r>
              <w:t>Respect du plan (± min)</w:t>
            </w:r>
          </w:p>
        </w:tc>
        <w:tc>
          <w:tcPr>
            <w:tcW w:type="dxa" w:w="1474"/>
          </w:tcPr>
          <w:p>
            <w:r>
              <w:t>100 %</w:t>
            </w:r>
          </w:p>
        </w:tc>
        <w:tc>
          <w:tcPr>
            <w:tcW w:type="dxa" w:w="2381"/>
            <w:shd w:val="clear" w:color="auto" w:fill="E5E7EB"/>
          </w:tcPr>
          <w:p>
            <w:r>
              <w:t>Focus moyen (1–5)</w:t>
            </w:r>
          </w:p>
        </w:tc>
        <w:tc>
          <w:tcPr>
            <w:tcW w:type="dxa" w:w="1474"/>
          </w:tcPr>
          <w:p>
            <w:r>
              <w:t>3,5</w:t>
            </w:r>
          </w:p>
        </w:tc>
        <w:tc>
          <w:tcPr>
            <w:tcW w:type="dxa" w:w="2381"/>
            <w:shd w:val="clear" w:color="auto" w:fill="E5E7EB"/>
          </w:tcPr>
          <w:p>
            <w:r>
              <w:t>Fin planifiée</w:t>
            </w:r>
          </w:p>
        </w:tc>
        <w:tc>
          <w:tcPr>
            <w:tcW w:type="dxa" w:w="1474"/>
          </w:tcPr>
          <w:p>
            <w:r>
              <w:t>10:55</w:t>
            </w:r>
          </w:p>
        </w:tc>
        <w:tc>
          <w:tcPr>
            <w:tcW w:type="dxa" w:w="2381"/>
            <w:shd w:val="clear" w:color="auto" w:fill="E5E7EB"/>
          </w:tcPr>
          <w:p>
            <w:r>
              <w:t>Fin réelle</w:t>
            </w:r>
          </w:p>
        </w:tc>
        <w:tc>
          <w:tcPr>
            <w:tcW w:type="dxa" w:w="1474"/>
          </w:tcPr>
          <w:p>
            <w:r>
              <w:t>10:57</w:t>
            </w:r>
          </w:p>
        </w:tc>
      </w:tr>
      <w:tr>
        <w:tc>
          <w:tcPr>
            <w:tcW w:type="dxa" w:w="2154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  <w:tc>
          <w:tcPr>
            <w:tcW w:type="dxa" w:w="2381"/>
          </w:tcPr>
          <w:p/>
        </w:tc>
        <w:tc>
          <w:tcPr>
            <w:tcW w:type="dxa" w:w="1474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</w:tcPr>
          <w:p>
            <w:r>
              <w:t>Ce qui a bien marché : plan clair, enchaînement P1→P3 fluide, livrable prêt à publier.</w:t>
            </w:r>
          </w:p>
        </w:tc>
      </w:tr>
      <w:tr>
        <w:tc>
          <w:tcPr>
            <w:tcW w:type="dxa" w:w="10092"/>
          </w:tcPr>
          <w:p>
            <w:r>
              <w:t>À améliorer / Décisions : amorcer P4 avant la pause de P3 (première phrase), regrouper messagerie à 11:30.</w:t>
            </w:r>
          </w:p>
        </w:tc>
      </w:tr>
    </w:tbl>
    <w:sectPr w:rsidR="00FC693F" w:rsidRPr="0006063C" w:rsidSect="00034616">
      <w:pgSz w:w="11906" w:h="16838"/>
      <w:pgMar w:top="850" w:right="907" w:bottom="85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