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312"/>
      </w:tblGrid>
      <w:tr>
        <w:tc>
          <w:tcPr>
            <w:tcW w:type="dxa" w:w="10312"/>
            <w:shd w:fill="B2DFDB" w:val="clear"/>
          </w:tcPr>
          <w:p>
            <w:pPr>
              <w:jc w:val="center"/>
            </w:pPr>
            <w:r>
              <w:rPr>
                <w:b/>
                <w:sz w:val="40"/>
              </w:rPr>
              <w:t>FICHE EPI — REMISE &amp; SUIVI — IMPRIMABLE A4</w:t>
            </w:r>
          </w:p>
        </w:tc>
      </w:tr>
    </w:tbl>
    <w:p>
      <w:pPr>
        <w:jc w:val="center"/>
      </w:pPr>
      <w:r>
        <w:rPr>
          <w:i/>
        </w:rPr>
        <w:t>À compléter par le magasin/chef de chantier et le salarié • Conservation : Dossier HSE / Magasin</w:t>
      </w:r>
    </w:p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578"/>
        <w:gridCol w:w="2578"/>
        <w:gridCol w:w="2578"/>
        <w:gridCol w:w="2578"/>
      </w:tblGrid>
      <w:tr>
        <w:tc>
          <w:tcPr>
            <w:tcW w:type="dxa" w:w="2578"/>
            <w:top w:w="80" w:type="dxa"/>
            <w:start w:w="80" w:type="dxa"/>
            <w:bottom w:w="80" w:type="dxa"/>
            <w:end w:w="80" w:type="dxa"/>
          </w:tcPr>
          <w:p>
            <w:pPr>
              <w:jc w:val="left"/>
            </w:pPr>
            <w:r>
              <w:rPr>
                <w:b/>
                <w:sz w:val="18"/>
              </w:rPr>
              <w:t>Salarié</w:t>
            </w:r>
          </w:p>
          <w:p>
            <w:r>
              <w:rPr>
                <w:sz w:val="20"/>
              </w:rPr>
              <w:t xml:space="preserve">                                                            </w:t>
            </w:r>
          </w:p>
        </w:tc>
        <w:tc>
          <w:tcPr>
            <w:tcW w:type="dxa" w:w="2578"/>
            <w:top w:w="80" w:type="dxa"/>
            <w:start w:w="80" w:type="dxa"/>
            <w:bottom w:w="80" w:type="dxa"/>
            <w:end w:w="80" w:type="dxa"/>
          </w:tcPr>
          <w:p>
            <w:pPr>
              <w:jc w:val="left"/>
            </w:pPr>
            <w:r>
              <w:rPr>
                <w:b/>
                <w:sz w:val="18"/>
              </w:rPr>
              <w:t>Matricule</w:t>
            </w:r>
          </w:p>
          <w:p>
            <w:r>
              <w:rPr>
                <w:sz w:val="20"/>
              </w:rPr>
              <w:t xml:space="preserve">                                                            </w:t>
            </w:r>
          </w:p>
        </w:tc>
        <w:tc>
          <w:tcPr>
            <w:tcW w:type="dxa" w:w="2578"/>
            <w:top w:w="80" w:type="dxa"/>
            <w:start w:w="80" w:type="dxa"/>
            <w:bottom w:w="80" w:type="dxa"/>
            <w:end w:w="80" w:type="dxa"/>
          </w:tcPr>
          <w:p>
            <w:pPr>
              <w:jc w:val="left"/>
            </w:pPr>
            <w:r>
              <w:rPr>
                <w:b/>
                <w:sz w:val="18"/>
              </w:rPr>
              <w:t>Fonction</w:t>
            </w:r>
          </w:p>
          <w:p>
            <w:r>
              <w:rPr>
                <w:sz w:val="20"/>
              </w:rPr>
              <w:t xml:space="preserve">                                                            </w:t>
            </w:r>
          </w:p>
        </w:tc>
        <w:tc>
          <w:tcPr>
            <w:tcW w:type="dxa" w:w="2578"/>
            <w:top w:w="80" w:type="dxa"/>
            <w:start w:w="80" w:type="dxa"/>
            <w:bottom w:w="80" w:type="dxa"/>
            <w:end w:w="80" w:type="dxa"/>
          </w:tcPr>
          <w:p>
            <w:pPr>
              <w:jc w:val="left"/>
            </w:pPr>
            <w:r>
              <w:rPr>
                <w:b/>
                <w:sz w:val="18"/>
              </w:rPr>
              <w:t>Service/Équipe</w:t>
            </w:r>
          </w:p>
          <w:p>
            <w:r>
              <w:rPr>
                <w:sz w:val="20"/>
              </w:rPr>
              <w:t xml:space="preserve">                                                            </w:t>
            </w:r>
          </w:p>
        </w:tc>
      </w:tr>
      <w:tr>
        <w:tc>
          <w:tcPr>
            <w:tcW w:type="dxa" w:w="2578"/>
            <w:top w:w="80" w:type="dxa"/>
            <w:start w:w="80" w:type="dxa"/>
            <w:bottom w:w="80" w:type="dxa"/>
            <w:end w:w="80" w:type="dxa"/>
          </w:tcPr>
          <w:p>
            <w:pPr>
              <w:jc w:val="left"/>
            </w:pPr>
            <w:r>
              <w:rPr>
                <w:b/>
                <w:sz w:val="18"/>
              </w:rPr>
              <w:t>Entreprise</w:t>
            </w:r>
          </w:p>
          <w:p>
            <w:r>
              <w:rPr>
                <w:sz w:val="20"/>
              </w:rPr>
              <w:t xml:space="preserve">                                                            </w:t>
            </w:r>
          </w:p>
        </w:tc>
        <w:tc>
          <w:tcPr>
            <w:tcW w:type="dxa" w:w="2578"/>
            <w:top w:w="80" w:type="dxa"/>
            <w:start w:w="80" w:type="dxa"/>
            <w:bottom w:w="80" w:type="dxa"/>
            <w:end w:w="80" w:type="dxa"/>
          </w:tcPr>
          <w:p>
            <w:pPr>
              <w:jc w:val="left"/>
            </w:pPr>
            <w:r>
              <w:rPr>
                <w:b/>
                <w:sz w:val="18"/>
              </w:rPr>
              <w:t>Site / Chantier</w:t>
            </w:r>
          </w:p>
          <w:p>
            <w:r>
              <w:rPr>
                <w:sz w:val="20"/>
              </w:rPr>
              <w:t xml:space="preserve">                                                            </w:t>
            </w:r>
          </w:p>
        </w:tc>
        <w:tc>
          <w:tcPr>
            <w:tcW w:type="dxa" w:w="2578"/>
            <w:top w:w="80" w:type="dxa"/>
            <w:start w:w="80" w:type="dxa"/>
            <w:bottom w:w="80" w:type="dxa"/>
            <w:end w:w="80" w:type="dxa"/>
          </w:tcPr>
          <w:p>
            <w:pPr>
              <w:jc w:val="left"/>
            </w:pPr>
            <w:r>
              <w:rPr>
                <w:b/>
                <w:sz w:val="18"/>
              </w:rPr>
              <w:t>Encadrant HSE</w:t>
            </w:r>
          </w:p>
          <w:p>
            <w:r>
              <w:rPr>
                <w:sz w:val="20"/>
              </w:rPr>
              <w:t xml:space="preserve">                                                            </w:t>
            </w:r>
          </w:p>
        </w:tc>
        <w:tc>
          <w:tcPr>
            <w:tcW w:type="dxa" w:w="2578"/>
            <w:top w:w="80" w:type="dxa"/>
            <w:start w:w="80" w:type="dxa"/>
            <w:bottom w:w="80" w:type="dxa"/>
            <w:end w:w="80" w:type="dxa"/>
          </w:tcPr>
          <w:p>
            <w:pPr>
              <w:jc w:val="left"/>
            </w:pPr>
            <w:r>
              <w:rPr>
                <w:b/>
                <w:sz w:val="18"/>
              </w:rPr>
              <w:t>Période (de/à)</w:t>
            </w:r>
          </w:p>
          <w:p>
            <w:r>
              <w:rPr>
                <w:sz w:val="20"/>
              </w:rPr>
              <w:t xml:space="preserve">                                                            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289"/>
        <w:gridCol w:w="1289"/>
        <w:gridCol w:w="1289"/>
        <w:gridCol w:w="1289"/>
        <w:gridCol w:w="1289"/>
        <w:gridCol w:w="1289"/>
        <w:gridCol w:w="1289"/>
        <w:gridCol w:w="1289"/>
      </w:tblGrid>
      <w:tr>
        <w:tc>
          <w:tcPr>
            <w:tcW w:type="dxa" w:w="1289"/>
            <w:shd w:fill="E3F2FD" w:val="clear"/>
            <w:top w:w="80" w:type="dxa"/>
            <w:start w:w="80" w:type="dxa"/>
            <w:bottom w:w="60" w:type="dxa"/>
            <w:end w:w="80" w:type="dxa"/>
          </w:tcPr>
          <w:p>
            <w:pPr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685800" cy="685800"/>
                  <wp:docPr id="1" name="Picture 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casque.png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0" cy="68580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center"/>
            </w:pPr>
            <w:r>
              <w:rPr>
                <w:sz w:val="16"/>
              </w:rPr>
              <w:t>Casque</w:t>
            </w:r>
          </w:p>
        </w:tc>
        <w:tc>
          <w:tcPr>
            <w:tcW w:type="dxa" w:w="1289"/>
            <w:shd w:fill="E3F2FD" w:val="clear"/>
            <w:top w:w="80" w:type="dxa"/>
            <w:start w:w="80" w:type="dxa"/>
            <w:bottom w:w="60" w:type="dxa"/>
            <w:end w:w="80" w:type="dxa"/>
          </w:tcPr>
          <w:p>
            <w:pPr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685800" cy="685800"/>
                  <wp:docPr id="2" name="Picture 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lunettes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0" cy="68580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center"/>
            </w:pPr>
            <w:r>
              <w:rPr>
                <w:sz w:val="16"/>
              </w:rPr>
              <w:t>Lunettes</w:t>
            </w:r>
          </w:p>
        </w:tc>
        <w:tc>
          <w:tcPr>
            <w:tcW w:type="dxa" w:w="1289"/>
            <w:shd w:fill="E3F2FD" w:val="clear"/>
            <w:top w:w="80" w:type="dxa"/>
            <w:start w:w="80" w:type="dxa"/>
            <w:bottom w:w="60" w:type="dxa"/>
            <w:end w:w="80" w:type="dxa"/>
          </w:tcPr>
          <w:p>
            <w:pPr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685800" cy="685800"/>
                  <wp:docPr id="3" name="Picture 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gants.png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0" cy="68580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center"/>
            </w:pPr>
            <w:r>
              <w:rPr>
                <w:sz w:val="16"/>
              </w:rPr>
              <w:t>Gants</w:t>
            </w:r>
          </w:p>
        </w:tc>
        <w:tc>
          <w:tcPr>
            <w:tcW w:type="dxa" w:w="1289"/>
            <w:shd w:fill="E3F2FD" w:val="clear"/>
            <w:top w:w="80" w:type="dxa"/>
            <w:start w:w="80" w:type="dxa"/>
            <w:bottom w:w="60" w:type="dxa"/>
            <w:end w:w="80" w:type="dxa"/>
          </w:tcPr>
          <w:p>
            <w:pPr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685800" cy="685800"/>
                  <wp:docPr id="4" name="Picture 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chaussures.png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0" cy="68580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center"/>
            </w:pPr>
            <w:r>
              <w:rPr>
                <w:sz w:val="16"/>
              </w:rPr>
              <w:t>Chaussures S3</w:t>
            </w:r>
          </w:p>
        </w:tc>
        <w:tc>
          <w:tcPr>
            <w:tcW w:type="dxa" w:w="1289"/>
            <w:shd w:fill="E3F2FD" w:val="clear"/>
            <w:top w:w="80" w:type="dxa"/>
            <w:start w:w="80" w:type="dxa"/>
            <w:bottom w:w="60" w:type="dxa"/>
            <w:end w:w="80" w:type="dxa"/>
          </w:tcPr>
          <w:p>
            <w:pPr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685800" cy="685800"/>
                  <wp:docPr id="5" name="Picture 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gilet.png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0" cy="68580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center"/>
            </w:pPr>
            <w:r>
              <w:rPr>
                <w:sz w:val="16"/>
              </w:rPr>
              <w:t>Gilet HV</w:t>
            </w:r>
          </w:p>
        </w:tc>
        <w:tc>
          <w:tcPr>
            <w:tcW w:type="dxa" w:w="1289"/>
            <w:shd w:fill="E3F2FD" w:val="clear"/>
            <w:top w:w="80" w:type="dxa"/>
            <w:start w:w="80" w:type="dxa"/>
            <w:bottom w:w="60" w:type="dxa"/>
            <w:end w:w="80" w:type="dxa"/>
          </w:tcPr>
          <w:p>
            <w:pPr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685800" cy="685800"/>
                  <wp:docPr id="6" name="Picture 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auditif.png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0" cy="68580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center"/>
            </w:pPr>
            <w:r>
              <w:rPr>
                <w:sz w:val="16"/>
              </w:rPr>
              <w:t>Prot. auditive</w:t>
            </w:r>
          </w:p>
        </w:tc>
        <w:tc>
          <w:tcPr>
            <w:tcW w:type="dxa" w:w="1289"/>
            <w:shd w:fill="E3F2FD" w:val="clear"/>
            <w:top w:w="80" w:type="dxa"/>
            <w:start w:w="80" w:type="dxa"/>
            <w:bottom w:w="60" w:type="dxa"/>
            <w:end w:w="80" w:type="dxa"/>
          </w:tcPr>
          <w:p>
            <w:pPr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685800" cy="685800"/>
                  <wp:docPr id="7" name="Picture 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harnais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0" cy="68580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center"/>
            </w:pPr>
            <w:r>
              <w:rPr>
                <w:sz w:val="16"/>
              </w:rPr>
              <w:t>Harnais</w:t>
            </w:r>
          </w:p>
        </w:tc>
        <w:tc>
          <w:tcPr>
            <w:tcW w:type="dxa" w:w="1289"/>
            <w:shd w:fill="E3F2FD" w:val="clear"/>
            <w:top w:w="80" w:type="dxa"/>
            <w:start w:w="80" w:type="dxa"/>
            <w:bottom w:w="60" w:type="dxa"/>
            <w:end w:w="80" w:type="dxa"/>
          </w:tcPr>
          <w:p>
            <w:pPr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685800" cy="685800"/>
                  <wp:docPr id="8" name="Picture 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masque.png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0" cy="68580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center"/>
            </w:pPr>
            <w:r>
              <w:rPr>
                <w:sz w:val="16"/>
              </w:rPr>
              <w:t>Masque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146"/>
        <w:gridCol w:w="1146"/>
        <w:gridCol w:w="1146"/>
        <w:gridCol w:w="1146"/>
        <w:gridCol w:w="1146"/>
        <w:gridCol w:w="1146"/>
        <w:gridCol w:w="1146"/>
        <w:gridCol w:w="1146"/>
        <w:gridCol w:w="1146"/>
      </w:tblGrid>
      <w:tr>
        <w:tc>
          <w:tcPr>
            <w:tcW w:type="dxa" w:w="1146"/>
            <w:shd w:fill="BBDEFB" w:val="clear"/>
            <w:top w:w="80" w:type="dxa"/>
            <w:start w:w="80" w:type="dxa"/>
            <w:bottom w:w="80" w:type="dxa"/>
            <w:end w:w="80" w:type="dxa"/>
          </w:tcPr>
          <w:p>
            <w:pPr>
              <w:jc w:val="center"/>
            </w:pPr>
            <w:r>
              <w:rPr>
                <w:b/>
                <w:sz w:val="18"/>
              </w:rPr>
              <w:t>Code</w:t>
            </w:r>
          </w:p>
        </w:tc>
        <w:tc>
          <w:tcPr>
            <w:tcW w:type="dxa" w:w="1146"/>
            <w:shd w:fill="BBDEFB" w:val="clear"/>
            <w:top w:w="80" w:type="dxa"/>
            <w:start w:w="80" w:type="dxa"/>
            <w:bottom w:w="80" w:type="dxa"/>
            <w:end w:w="80" w:type="dxa"/>
          </w:tcPr>
          <w:p>
            <w:pPr>
              <w:jc w:val="center"/>
            </w:pPr>
            <w:r>
              <w:rPr>
                <w:b/>
                <w:sz w:val="18"/>
              </w:rPr>
              <w:t>ÉPI (désignation)</w:t>
            </w:r>
          </w:p>
        </w:tc>
        <w:tc>
          <w:tcPr>
            <w:tcW w:type="dxa" w:w="1146"/>
            <w:shd w:fill="BBDEFB" w:val="clear"/>
            <w:top w:w="80" w:type="dxa"/>
            <w:start w:w="80" w:type="dxa"/>
            <w:bottom w:w="80" w:type="dxa"/>
            <w:end w:w="80" w:type="dxa"/>
          </w:tcPr>
          <w:p>
            <w:pPr>
              <w:jc w:val="center"/>
            </w:pPr>
            <w:r>
              <w:rPr>
                <w:b/>
                <w:sz w:val="18"/>
              </w:rPr>
              <w:t>Taille / Pointure</w:t>
            </w:r>
          </w:p>
        </w:tc>
        <w:tc>
          <w:tcPr>
            <w:tcW w:type="dxa" w:w="1146"/>
            <w:shd w:fill="BBDEFB" w:val="clear"/>
            <w:top w:w="80" w:type="dxa"/>
            <w:start w:w="80" w:type="dxa"/>
            <w:bottom w:w="80" w:type="dxa"/>
            <w:end w:w="80" w:type="dxa"/>
          </w:tcPr>
          <w:p>
            <w:pPr>
              <w:jc w:val="center"/>
            </w:pPr>
            <w:r>
              <w:rPr>
                <w:b/>
                <w:sz w:val="18"/>
              </w:rPr>
              <w:t>Qté</w:t>
            </w:r>
          </w:p>
        </w:tc>
        <w:tc>
          <w:tcPr>
            <w:tcW w:type="dxa" w:w="1146"/>
            <w:shd w:fill="BBDEFB" w:val="clear"/>
            <w:top w:w="80" w:type="dxa"/>
            <w:start w:w="80" w:type="dxa"/>
            <w:bottom w:w="80" w:type="dxa"/>
            <w:end w:w="80" w:type="dxa"/>
          </w:tcPr>
          <w:p>
            <w:pPr>
              <w:jc w:val="center"/>
            </w:pPr>
            <w:r>
              <w:rPr>
                <w:b/>
                <w:sz w:val="18"/>
              </w:rPr>
              <w:t>Date remise</w:t>
            </w:r>
          </w:p>
        </w:tc>
        <w:tc>
          <w:tcPr>
            <w:tcW w:type="dxa" w:w="1146"/>
            <w:shd w:fill="BBDEFB" w:val="clear"/>
            <w:top w:w="80" w:type="dxa"/>
            <w:start w:w="80" w:type="dxa"/>
            <w:bottom w:w="80" w:type="dxa"/>
            <w:end w:w="80" w:type="dxa"/>
          </w:tcPr>
          <w:p>
            <w:pPr>
              <w:jc w:val="center"/>
            </w:pPr>
            <w:r>
              <w:rPr>
                <w:b/>
                <w:sz w:val="18"/>
              </w:rPr>
              <w:t>Date retour prévue</w:t>
            </w:r>
          </w:p>
        </w:tc>
        <w:tc>
          <w:tcPr>
            <w:tcW w:type="dxa" w:w="1146"/>
            <w:shd w:fill="BBDEFB" w:val="clear"/>
            <w:top w:w="80" w:type="dxa"/>
            <w:start w:w="80" w:type="dxa"/>
            <w:bottom w:w="80" w:type="dxa"/>
            <w:end w:w="80" w:type="dxa"/>
          </w:tcPr>
          <w:p>
            <w:pPr>
              <w:jc w:val="center"/>
            </w:pPr>
            <w:r>
              <w:rPr>
                <w:b/>
                <w:sz w:val="18"/>
              </w:rPr>
              <w:t>État au retour (☐Conforme ☐À réparer ☐À remplacer)</w:t>
            </w:r>
          </w:p>
        </w:tc>
        <w:tc>
          <w:tcPr>
            <w:tcW w:type="dxa" w:w="1146"/>
            <w:shd w:fill="BBDEFB" w:val="clear"/>
            <w:top w:w="80" w:type="dxa"/>
            <w:start w:w="80" w:type="dxa"/>
            <w:bottom w:w="80" w:type="dxa"/>
            <w:end w:w="80" w:type="dxa"/>
          </w:tcPr>
          <w:p>
            <w:pPr>
              <w:jc w:val="center"/>
            </w:pPr>
            <w:r>
              <w:rPr>
                <w:b/>
                <w:sz w:val="18"/>
              </w:rPr>
              <w:t>Observations</w:t>
            </w:r>
          </w:p>
        </w:tc>
        <w:tc>
          <w:tcPr>
            <w:tcW w:type="dxa" w:w="1146"/>
            <w:shd w:fill="BBDEFB" w:val="clear"/>
            <w:top w:w="80" w:type="dxa"/>
            <w:start w:w="80" w:type="dxa"/>
            <w:bottom w:w="80" w:type="dxa"/>
            <w:end w:w="80" w:type="dxa"/>
          </w:tcPr>
          <w:p>
            <w:pPr>
              <w:jc w:val="center"/>
            </w:pPr>
            <w:r>
              <w:rPr>
                <w:b/>
                <w:sz w:val="18"/>
              </w:rPr>
              <w:t>Signature salarié</w:t>
            </w:r>
          </w:p>
        </w:tc>
      </w:tr>
      <w:tr>
        <w:tc>
          <w:tcPr>
            <w:tcW w:type="dxa" w:w="1146"/>
            <w:shd w:fill="F5F5F5" w:val="clear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1146"/>
            <w:shd w:fill="F5F5F5" w:val="clear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1146"/>
            <w:shd w:fill="F5F5F5" w:val="clear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1146"/>
            <w:shd w:fill="F5F5F5" w:val="clear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1146"/>
            <w:shd w:fill="F5F5F5" w:val="clear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1146"/>
            <w:shd w:fill="F5F5F5" w:val="clear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1146"/>
            <w:shd w:fill="F5F5F5" w:val="clear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1146"/>
            <w:shd w:fill="F5F5F5" w:val="clear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1146"/>
            <w:shd w:fill="F5F5F5" w:val="clear"/>
            <w:top w:w="60" w:type="dxa"/>
            <w:start w:w="80" w:type="dxa"/>
            <w:bottom w:w="60" w:type="dxa"/>
            <w:end w:w="80" w:type="dxa"/>
          </w:tcPr>
          <w:p>
            <w:r/>
          </w:p>
        </w:tc>
      </w:tr>
      <w:tr>
        <w:tc>
          <w:tcPr>
            <w:tcW w:type="dxa" w:w="1146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1146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1146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1146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1146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1146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1146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1146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1146"/>
            <w:top w:w="60" w:type="dxa"/>
            <w:start w:w="80" w:type="dxa"/>
            <w:bottom w:w="60" w:type="dxa"/>
            <w:end w:w="80" w:type="dxa"/>
          </w:tcPr>
          <w:p>
            <w:r/>
          </w:p>
        </w:tc>
      </w:tr>
      <w:tr>
        <w:tc>
          <w:tcPr>
            <w:tcW w:type="dxa" w:w="1146"/>
            <w:shd w:fill="F5F5F5" w:val="clear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1146"/>
            <w:shd w:fill="F5F5F5" w:val="clear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1146"/>
            <w:shd w:fill="F5F5F5" w:val="clear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1146"/>
            <w:shd w:fill="F5F5F5" w:val="clear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1146"/>
            <w:shd w:fill="F5F5F5" w:val="clear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1146"/>
            <w:shd w:fill="F5F5F5" w:val="clear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1146"/>
            <w:shd w:fill="F5F5F5" w:val="clear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1146"/>
            <w:shd w:fill="F5F5F5" w:val="clear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1146"/>
            <w:shd w:fill="F5F5F5" w:val="clear"/>
            <w:top w:w="60" w:type="dxa"/>
            <w:start w:w="80" w:type="dxa"/>
            <w:bottom w:w="60" w:type="dxa"/>
            <w:end w:w="80" w:type="dxa"/>
          </w:tcPr>
          <w:p>
            <w:r/>
          </w:p>
        </w:tc>
      </w:tr>
      <w:tr>
        <w:tc>
          <w:tcPr>
            <w:tcW w:type="dxa" w:w="1146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1146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1146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1146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1146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1146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1146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1146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1146"/>
            <w:top w:w="60" w:type="dxa"/>
            <w:start w:w="80" w:type="dxa"/>
            <w:bottom w:w="60" w:type="dxa"/>
            <w:end w:w="80" w:type="dxa"/>
          </w:tcPr>
          <w:p>
            <w:r/>
          </w:p>
        </w:tc>
      </w:tr>
      <w:tr>
        <w:tc>
          <w:tcPr>
            <w:tcW w:type="dxa" w:w="1146"/>
            <w:shd w:fill="F5F5F5" w:val="clear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1146"/>
            <w:shd w:fill="F5F5F5" w:val="clear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1146"/>
            <w:shd w:fill="F5F5F5" w:val="clear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1146"/>
            <w:shd w:fill="F5F5F5" w:val="clear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1146"/>
            <w:shd w:fill="F5F5F5" w:val="clear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1146"/>
            <w:shd w:fill="F5F5F5" w:val="clear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1146"/>
            <w:shd w:fill="F5F5F5" w:val="clear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1146"/>
            <w:shd w:fill="F5F5F5" w:val="clear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1146"/>
            <w:shd w:fill="F5F5F5" w:val="clear"/>
            <w:top w:w="60" w:type="dxa"/>
            <w:start w:w="80" w:type="dxa"/>
            <w:bottom w:w="60" w:type="dxa"/>
            <w:end w:w="80" w:type="dxa"/>
          </w:tcPr>
          <w:p>
            <w:r/>
          </w:p>
        </w:tc>
      </w:tr>
      <w:tr>
        <w:tc>
          <w:tcPr>
            <w:tcW w:type="dxa" w:w="1146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1146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1146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1146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1146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1146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1146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1146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1146"/>
            <w:top w:w="60" w:type="dxa"/>
            <w:start w:w="80" w:type="dxa"/>
            <w:bottom w:w="60" w:type="dxa"/>
            <w:end w:w="80" w:type="dxa"/>
          </w:tcPr>
          <w:p>
            <w:r/>
          </w:p>
        </w:tc>
      </w:tr>
      <w:tr>
        <w:tc>
          <w:tcPr>
            <w:tcW w:type="dxa" w:w="1146"/>
            <w:shd w:fill="F5F5F5" w:val="clear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1146"/>
            <w:shd w:fill="F5F5F5" w:val="clear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1146"/>
            <w:shd w:fill="F5F5F5" w:val="clear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1146"/>
            <w:shd w:fill="F5F5F5" w:val="clear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1146"/>
            <w:shd w:fill="F5F5F5" w:val="clear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1146"/>
            <w:shd w:fill="F5F5F5" w:val="clear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1146"/>
            <w:shd w:fill="F5F5F5" w:val="clear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1146"/>
            <w:shd w:fill="F5F5F5" w:val="clear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1146"/>
            <w:shd w:fill="F5F5F5" w:val="clear"/>
            <w:top w:w="60" w:type="dxa"/>
            <w:start w:w="80" w:type="dxa"/>
            <w:bottom w:w="60" w:type="dxa"/>
            <w:end w:w="80" w:type="dxa"/>
          </w:tcPr>
          <w:p>
            <w:r/>
          </w:p>
        </w:tc>
      </w:tr>
      <w:tr>
        <w:tc>
          <w:tcPr>
            <w:tcW w:type="dxa" w:w="1146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1146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1146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1146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1146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1146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1146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1146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1146"/>
            <w:top w:w="60" w:type="dxa"/>
            <w:start w:w="80" w:type="dxa"/>
            <w:bottom w:w="60" w:type="dxa"/>
            <w:end w:w="80" w:type="dxa"/>
          </w:tcPr>
          <w:p>
            <w:r/>
          </w:p>
        </w:tc>
      </w:tr>
      <w:tr>
        <w:tc>
          <w:tcPr>
            <w:tcW w:type="dxa" w:w="1146"/>
            <w:shd w:fill="F5F5F5" w:val="clear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1146"/>
            <w:shd w:fill="F5F5F5" w:val="clear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1146"/>
            <w:shd w:fill="F5F5F5" w:val="clear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1146"/>
            <w:shd w:fill="F5F5F5" w:val="clear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1146"/>
            <w:shd w:fill="F5F5F5" w:val="clear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1146"/>
            <w:shd w:fill="F5F5F5" w:val="clear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1146"/>
            <w:shd w:fill="F5F5F5" w:val="clear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1146"/>
            <w:shd w:fill="F5F5F5" w:val="clear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1146"/>
            <w:shd w:fill="F5F5F5" w:val="clear"/>
            <w:top w:w="60" w:type="dxa"/>
            <w:start w:w="80" w:type="dxa"/>
            <w:bottom w:w="60" w:type="dxa"/>
            <w:end w:w="80" w:type="dxa"/>
          </w:tcPr>
          <w:p>
            <w:r/>
          </w:p>
        </w:tc>
      </w:tr>
      <w:tr>
        <w:tc>
          <w:tcPr>
            <w:tcW w:type="dxa" w:w="1146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1146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1146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1146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1146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1146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1146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1146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1146"/>
            <w:top w:w="60" w:type="dxa"/>
            <w:start w:w="80" w:type="dxa"/>
            <w:bottom w:w="60" w:type="dxa"/>
            <w:end w:w="80" w:type="dxa"/>
          </w:tcPr>
          <w:p>
            <w:r/>
          </w:p>
        </w:tc>
      </w:tr>
      <w:tr>
        <w:tc>
          <w:tcPr>
            <w:tcW w:type="dxa" w:w="1146"/>
            <w:shd w:fill="F5F5F5" w:val="clear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1146"/>
            <w:shd w:fill="F5F5F5" w:val="clear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1146"/>
            <w:shd w:fill="F5F5F5" w:val="clear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1146"/>
            <w:shd w:fill="F5F5F5" w:val="clear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1146"/>
            <w:shd w:fill="F5F5F5" w:val="clear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1146"/>
            <w:shd w:fill="F5F5F5" w:val="clear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1146"/>
            <w:shd w:fill="F5F5F5" w:val="clear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1146"/>
            <w:shd w:fill="F5F5F5" w:val="clear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1146"/>
            <w:shd w:fill="F5F5F5" w:val="clear"/>
            <w:top w:w="60" w:type="dxa"/>
            <w:start w:w="80" w:type="dxa"/>
            <w:bottom w:w="60" w:type="dxa"/>
            <w:end w:w="80" w:type="dxa"/>
          </w:tcPr>
          <w:p>
            <w:r/>
          </w:p>
        </w:tc>
      </w:tr>
      <w:tr>
        <w:tc>
          <w:tcPr>
            <w:tcW w:type="dxa" w:w="1146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1146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1146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1146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1146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1146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1146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1146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1146"/>
            <w:top w:w="60" w:type="dxa"/>
            <w:start w:w="80" w:type="dxa"/>
            <w:bottom w:w="60" w:type="dxa"/>
            <w:end w:w="80" w:type="dxa"/>
          </w:tcPr>
          <w:p>
            <w:r/>
          </w:p>
        </w:tc>
      </w:tr>
      <w:tr>
        <w:tc>
          <w:tcPr>
            <w:tcW w:type="dxa" w:w="1146"/>
            <w:shd w:fill="F5F5F5" w:val="clear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1146"/>
            <w:shd w:fill="F5F5F5" w:val="clear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1146"/>
            <w:shd w:fill="F5F5F5" w:val="clear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1146"/>
            <w:shd w:fill="F5F5F5" w:val="clear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1146"/>
            <w:shd w:fill="F5F5F5" w:val="clear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1146"/>
            <w:shd w:fill="F5F5F5" w:val="clear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1146"/>
            <w:shd w:fill="F5F5F5" w:val="clear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1146"/>
            <w:shd w:fill="F5F5F5" w:val="clear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1146"/>
            <w:shd w:fill="F5F5F5" w:val="clear"/>
            <w:top w:w="60" w:type="dxa"/>
            <w:start w:w="80" w:type="dxa"/>
            <w:bottom w:w="60" w:type="dxa"/>
            <w:end w:w="80" w:type="dxa"/>
          </w:tcPr>
          <w:p>
            <w:r/>
          </w:p>
        </w:tc>
      </w:tr>
      <w:tr>
        <w:tc>
          <w:tcPr>
            <w:tcW w:type="dxa" w:w="1146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1146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1146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1146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1146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1146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1146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1146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1146"/>
            <w:top w:w="60" w:type="dxa"/>
            <w:start w:w="80" w:type="dxa"/>
            <w:bottom w:w="60" w:type="dxa"/>
            <w:end w:w="80" w:type="dxa"/>
          </w:tcPr>
          <w:p>
            <w:r/>
          </w:p>
        </w:tc>
      </w:tr>
    </w:tbl>
    <w:p/>
    <w:p>
      <w:r>
        <w:rPr>
          <w:sz w:val="20"/>
        </w:rPr>
        <w:t xml:space="preserve">Attestation : Je soussigné(e) _________________________ reconnais avoir reçu les EPI listés ci-dessus, </w:t>
      </w:r>
      <w:r>
        <w:rPr>
          <w:sz w:val="20"/>
        </w:rPr>
        <w:t>les utiliser conformément aux consignes et en prendre soin ; je m’engage à signaler toute dégradation et à les restituer à la fin de l’affectation.</w:t>
      </w:r>
    </w:p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3437"/>
        <w:gridCol w:w="3437"/>
        <w:gridCol w:w="3437"/>
      </w:tblGrid>
      <w:tr>
        <w:tc>
          <w:tcPr>
            <w:tcW w:type="dxa" w:w="3437"/>
            <w:shd w:fill="E0F2F1" w:val="clear"/>
          </w:tcPr>
          <w:p>
            <w:pPr>
              <w:jc w:val="center"/>
            </w:pPr>
            <w:r>
              <w:rPr>
                <w:b/>
                <w:sz w:val="18"/>
              </w:rPr>
              <w:t>Signature salarié(e) &amp; date</w:t>
            </w:r>
          </w:p>
        </w:tc>
        <w:tc>
          <w:tcPr>
            <w:tcW w:type="dxa" w:w="3437"/>
            <w:shd w:fill="E0F2F1" w:val="clear"/>
          </w:tcPr>
          <w:p>
            <w:pPr>
              <w:jc w:val="center"/>
            </w:pPr>
            <w:r>
              <w:rPr>
                <w:b/>
                <w:sz w:val="18"/>
              </w:rPr>
              <w:t>Signature magasin / logistique</w:t>
            </w:r>
          </w:p>
        </w:tc>
        <w:tc>
          <w:tcPr>
            <w:tcW w:type="dxa" w:w="3437"/>
            <w:shd w:fill="E0F2F1" w:val="clear"/>
          </w:tcPr>
          <w:p>
            <w:pPr>
              <w:jc w:val="center"/>
            </w:pPr>
            <w:r>
              <w:rPr>
                <w:b/>
                <w:sz w:val="18"/>
              </w:rPr>
              <w:t>Visa HSE / Chef de chantier</w:t>
            </w:r>
          </w:p>
        </w:tc>
      </w:tr>
      <w:tr>
        <w:tc>
          <w:tcPr>
            <w:tcW w:type="dxa" w:w="3437"/>
            <w:top w:w="240" w:type="dxa"/>
            <w:start w:w="80" w:type="dxa"/>
            <w:bottom w:w="240" w:type="dxa"/>
            <w:end w:w="80" w:type="dxa"/>
          </w:tcPr>
          <w:p>
            <w:pPr>
              <w:jc w:val="center"/>
            </w:pPr>
            <w:r/>
          </w:p>
        </w:tc>
        <w:tc>
          <w:tcPr>
            <w:tcW w:type="dxa" w:w="3437"/>
            <w:top w:w="240" w:type="dxa"/>
            <w:start w:w="80" w:type="dxa"/>
            <w:bottom w:w="240" w:type="dxa"/>
            <w:end w:w="80" w:type="dxa"/>
          </w:tcPr>
          <w:p>
            <w:pPr>
              <w:jc w:val="center"/>
            </w:pPr>
            <w:r/>
          </w:p>
        </w:tc>
        <w:tc>
          <w:tcPr>
            <w:tcW w:type="dxa" w:w="3437"/>
            <w:top w:w="240" w:type="dxa"/>
            <w:start w:w="80" w:type="dxa"/>
            <w:bottom w:w="240" w:type="dxa"/>
            <w:end w:w="80" w:type="dxa"/>
          </w:tcPr>
          <w:p>
            <w:pPr>
              <w:jc w:val="center"/>
            </w:pPr>
            <w:r/>
          </w:p>
        </w:tc>
      </w:tr>
    </w:tbl>
    <w:p/>
    <w:sectPr w:rsidR="00FC693F" w:rsidRPr="0006063C" w:rsidSect="00034616">
      <w:footerReference w:type="default" r:id="rId17"/>
      <w:pgSz w:w="12240" w:h="15840"/>
      <w:pgMar w:top="850" w:right="964" w:bottom="850" w:left="96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5A5A5A"/>
        <w:sz w:val="18"/>
      </w:rPr>
      <w:t>lecoursgratuit.com — Modèle gratuit à imprimer (A4)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png"/><Relationship Id="rId10" Type="http://schemas.openxmlformats.org/officeDocument/2006/relationships/image" Target="media/image2.png"/><Relationship Id="rId11" Type="http://schemas.openxmlformats.org/officeDocument/2006/relationships/image" Target="media/image3.png"/><Relationship Id="rId12" Type="http://schemas.openxmlformats.org/officeDocument/2006/relationships/image" Target="media/image4.png"/><Relationship Id="rId13" Type="http://schemas.openxmlformats.org/officeDocument/2006/relationships/image" Target="media/image5.png"/><Relationship Id="rId14" Type="http://schemas.openxmlformats.org/officeDocument/2006/relationships/image" Target="media/image6.png"/><Relationship Id="rId15" Type="http://schemas.openxmlformats.org/officeDocument/2006/relationships/image" Target="media/image7.png"/><Relationship Id="rId16" Type="http://schemas.openxmlformats.org/officeDocument/2006/relationships/image" Target="media/image8.png"/><Relationship Id="rId1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