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40"/>
        </w:rPr>
        <w:t>FEUILLE DE TEMPÉRATURE FRIGO GRATUITE À IMPRIMER</w:t>
      </w:r>
    </w:p>
    <w:p>
      <w:pPr>
        <w:jc w:val="center"/>
      </w:pPr>
      <w:r>
        <w:t>Registre HACCP Premium – Contrôle du froid positif, traçabilité et audit sanitaire</w:t>
      </w:r>
    </w:p>
    <w:p>
      <w:pPr>
        <w:pStyle w:val="Heading1"/>
      </w:pPr>
      <w:r>
        <w:t>Identification de l'établissement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Raison sociale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Cuisine / Service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Responsable HACCP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Téléphone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Référence Frigo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N° Inventaire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Date étalonnage sonde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Température cible</w:t>
            </w:r>
          </w:p>
        </w:tc>
        <w:tc>
          <w:tcPr>
            <w:tcW w:type="dxa" w:w="4320"/>
          </w:tcPr>
          <w:p>
            <w:r>
              <w:t>0°C à +4°C</w:t>
            </w:r>
          </w:p>
        </w:tc>
      </w:tr>
    </w:tbl>
    <w:p>
      <w:pPr>
        <w:pStyle w:val="Heading1"/>
      </w:pPr>
      <w:r>
        <w:t>Référentiel HACCP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>Zone</w:t>
            </w:r>
          </w:p>
        </w:tc>
        <w:tc>
          <w:tcPr>
            <w:tcW w:type="dxa" w:w="2880"/>
          </w:tcPr>
          <w:p>
            <w:r>
              <w:t>Température</w:t>
            </w:r>
          </w:p>
        </w:tc>
        <w:tc>
          <w:tcPr>
            <w:tcW w:type="dxa" w:w="2880"/>
          </w:tcPr>
          <w:p>
            <w:r>
              <w:t>Action</w:t>
            </w:r>
          </w:p>
        </w:tc>
      </w:tr>
      <w:tr>
        <w:tc>
          <w:tcPr>
            <w:tcW w:type="dxa" w:w="2880"/>
          </w:tcPr>
          <w:p>
            <w:r>
              <w:t>Conforme</w:t>
            </w:r>
          </w:p>
        </w:tc>
        <w:tc>
          <w:tcPr>
            <w:tcW w:type="dxa" w:w="2880"/>
          </w:tcPr>
          <w:p>
            <w:r>
              <w:t>0°C à +4°C</w:t>
            </w:r>
          </w:p>
        </w:tc>
        <w:tc>
          <w:tcPr>
            <w:tcW w:type="dxa" w:w="2880"/>
          </w:tcPr>
          <w:p>
            <w:r>
              <w:t>Surveillance normale</w:t>
            </w:r>
          </w:p>
        </w:tc>
      </w:tr>
      <w:tr>
        <w:tc>
          <w:tcPr>
            <w:tcW w:type="dxa" w:w="2880"/>
          </w:tcPr>
          <w:p>
            <w:r>
              <w:t>Vigilance</w:t>
            </w:r>
          </w:p>
        </w:tc>
        <w:tc>
          <w:tcPr>
            <w:tcW w:type="dxa" w:w="2880"/>
          </w:tcPr>
          <w:p>
            <w:r>
              <w:t>+5°C à +7°C</w:t>
            </w:r>
          </w:p>
        </w:tc>
        <w:tc>
          <w:tcPr>
            <w:tcW w:type="dxa" w:w="2880"/>
          </w:tcPr>
          <w:p>
            <w:r>
              <w:t>Contrôle immédiat</w:t>
            </w:r>
          </w:p>
        </w:tc>
      </w:tr>
      <w:tr>
        <w:tc>
          <w:tcPr>
            <w:tcW w:type="dxa" w:w="2880"/>
          </w:tcPr>
          <w:p>
            <w:r>
              <w:t>Critique</w:t>
            </w:r>
          </w:p>
        </w:tc>
        <w:tc>
          <w:tcPr>
            <w:tcW w:type="dxa" w:w="2880"/>
          </w:tcPr>
          <w:p>
            <w:r>
              <w:t>&gt; +7°C</w:t>
            </w:r>
          </w:p>
        </w:tc>
        <w:tc>
          <w:tcPr>
            <w:tcW w:type="dxa" w:w="2880"/>
          </w:tcPr>
          <w:p>
            <w:r>
              <w:t>Action corrective</w:t>
            </w:r>
          </w:p>
        </w:tc>
      </w:tr>
    </w:tbl>
    <w:p>
      <w:pPr>
        <w:pStyle w:val="Heading1"/>
      </w:pPr>
      <w:r>
        <w:t>Registre mensuel des relevés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80"/>
        <w:gridCol w:w="1080"/>
        <w:gridCol w:w="1080"/>
        <w:gridCol w:w="1080"/>
        <w:gridCol w:w="1080"/>
        <w:gridCol w:w="1080"/>
        <w:gridCol w:w="1080"/>
        <w:gridCol w:w="1080"/>
      </w:tblGrid>
      <w:tr>
        <w:tc>
          <w:tcPr>
            <w:tcW w:type="dxa" w:w="1080"/>
          </w:tcPr>
          <w:p>
            <w:r>
              <w:t>Jour</w:t>
            </w:r>
          </w:p>
        </w:tc>
        <w:tc>
          <w:tcPr>
            <w:tcW w:type="dxa" w:w="1080"/>
          </w:tcPr>
          <w:p>
            <w:r>
              <w:t>Heure Matin</w:t>
            </w:r>
          </w:p>
        </w:tc>
        <w:tc>
          <w:tcPr>
            <w:tcW w:type="dxa" w:w="1080"/>
          </w:tcPr>
          <w:p>
            <w:r>
              <w:t>Température</w:t>
            </w:r>
          </w:p>
        </w:tc>
        <w:tc>
          <w:tcPr>
            <w:tcW w:type="dxa" w:w="1080"/>
          </w:tcPr>
          <w:p>
            <w:r>
              <w:t>Heure Soir</w:t>
            </w:r>
          </w:p>
        </w:tc>
        <w:tc>
          <w:tcPr>
            <w:tcW w:type="dxa" w:w="1080"/>
          </w:tcPr>
          <w:p>
            <w:r>
              <w:t>Température</w:t>
            </w:r>
          </w:p>
        </w:tc>
        <w:tc>
          <w:tcPr>
            <w:tcW w:type="dxa" w:w="1080"/>
          </w:tcPr>
          <w:p>
            <w:r>
              <w:t>Statut</w:t>
            </w:r>
          </w:p>
        </w:tc>
        <w:tc>
          <w:tcPr>
            <w:tcW w:type="dxa" w:w="1080"/>
          </w:tcPr>
          <w:p>
            <w:r>
              <w:t>Correctif</w:t>
            </w:r>
          </w:p>
        </w:tc>
        <w:tc>
          <w:tcPr>
            <w:tcW w:type="dxa" w:w="1080"/>
          </w:tcPr>
          <w:p>
            <w:r>
              <w:t>Signature</w:t>
            </w:r>
          </w:p>
        </w:tc>
      </w:tr>
      <w:tr>
        <w:tc>
          <w:tcPr>
            <w:tcW w:type="dxa" w:w="1080"/>
          </w:tcPr>
          <w:p>
            <w:r>
              <w:t>01</w:t>
            </w:r>
          </w:p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  <w:tr>
        <w:tc>
          <w:tcPr>
            <w:tcW w:type="dxa" w:w="1080"/>
          </w:tcPr>
          <w:p>
            <w:r>
              <w:t>02</w:t>
            </w:r>
          </w:p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  <w:tr>
        <w:tc>
          <w:tcPr>
            <w:tcW w:type="dxa" w:w="1080"/>
          </w:tcPr>
          <w:p>
            <w:r>
              <w:t>03</w:t>
            </w:r>
          </w:p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  <w:tr>
        <w:tc>
          <w:tcPr>
            <w:tcW w:type="dxa" w:w="1080"/>
          </w:tcPr>
          <w:p>
            <w:r>
              <w:t>04</w:t>
            </w:r>
          </w:p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  <w:tr>
        <w:tc>
          <w:tcPr>
            <w:tcW w:type="dxa" w:w="1080"/>
          </w:tcPr>
          <w:p>
            <w:r>
              <w:t>05</w:t>
            </w:r>
          </w:p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  <w:tr>
        <w:tc>
          <w:tcPr>
            <w:tcW w:type="dxa" w:w="1080"/>
          </w:tcPr>
          <w:p>
            <w:r>
              <w:t>06</w:t>
            </w:r>
          </w:p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  <w:tr>
        <w:tc>
          <w:tcPr>
            <w:tcW w:type="dxa" w:w="1080"/>
          </w:tcPr>
          <w:p>
            <w:r>
              <w:t>07</w:t>
            </w:r>
          </w:p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  <w:tr>
        <w:tc>
          <w:tcPr>
            <w:tcW w:type="dxa" w:w="1080"/>
          </w:tcPr>
          <w:p>
            <w:r>
              <w:t>08</w:t>
            </w:r>
          </w:p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  <w:tr>
        <w:tc>
          <w:tcPr>
            <w:tcW w:type="dxa" w:w="1080"/>
          </w:tcPr>
          <w:p>
            <w:r>
              <w:t>09</w:t>
            </w:r>
          </w:p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  <w:tr>
        <w:tc>
          <w:tcPr>
            <w:tcW w:type="dxa" w:w="1080"/>
          </w:tcPr>
          <w:p>
            <w:r>
              <w:t>10</w:t>
            </w:r>
          </w:p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  <w:tr>
        <w:tc>
          <w:tcPr>
            <w:tcW w:type="dxa" w:w="1080"/>
          </w:tcPr>
          <w:p>
            <w:r>
              <w:t>11</w:t>
            </w:r>
          </w:p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  <w:tr>
        <w:tc>
          <w:tcPr>
            <w:tcW w:type="dxa" w:w="1080"/>
          </w:tcPr>
          <w:p>
            <w:r>
              <w:t>12</w:t>
            </w:r>
          </w:p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  <w:tr>
        <w:tc>
          <w:tcPr>
            <w:tcW w:type="dxa" w:w="1080"/>
          </w:tcPr>
          <w:p>
            <w:r>
              <w:t>13</w:t>
            </w:r>
          </w:p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  <w:tr>
        <w:tc>
          <w:tcPr>
            <w:tcW w:type="dxa" w:w="1080"/>
          </w:tcPr>
          <w:p>
            <w:r>
              <w:t>14</w:t>
            </w:r>
          </w:p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  <w:tr>
        <w:tc>
          <w:tcPr>
            <w:tcW w:type="dxa" w:w="1080"/>
          </w:tcPr>
          <w:p>
            <w:r>
              <w:t>15</w:t>
            </w:r>
          </w:p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  <w:tr>
        <w:tc>
          <w:tcPr>
            <w:tcW w:type="dxa" w:w="1080"/>
          </w:tcPr>
          <w:p>
            <w:r>
              <w:t>16</w:t>
            </w:r>
          </w:p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  <w:tr>
        <w:tc>
          <w:tcPr>
            <w:tcW w:type="dxa" w:w="1080"/>
          </w:tcPr>
          <w:p>
            <w:r>
              <w:t>17</w:t>
            </w:r>
          </w:p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  <w:tr>
        <w:tc>
          <w:tcPr>
            <w:tcW w:type="dxa" w:w="1080"/>
          </w:tcPr>
          <w:p>
            <w:r>
              <w:t>18</w:t>
            </w:r>
          </w:p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  <w:tr>
        <w:tc>
          <w:tcPr>
            <w:tcW w:type="dxa" w:w="1080"/>
          </w:tcPr>
          <w:p>
            <w:r>
              <w:t>19</w:t>
            </w:r>
          </w:p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  <w:tr>
        <w:tc>
          <w:tcPr>
            <w:tcW w:type="dxa" w:w="1080"/>
          </w:tcPr>
          <w:p>
            <w:r>
              <w:t>20</w:t>
            </w:r>
          </w:p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  <w:tr>
        <w:tc>
          <w:tcPr>
            <w:tcW w:type="dxa" w:w="1080"/>
          </w:tcPr>
          <w:p>
            <w:r>
              <w:t>21</w:t>
            </w:r>
          </w:p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  <w:tr>
        <w:tc>
          <w:tcPr>
            <w:tcW w:type="dxa" w:w="1080"/>
          </w:tcPr>
          <w:p>
            <w:r>
              <w:t>22</w:t>
            </w:r>
          </w:p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  <w:tr>
        <w:tc>
          <w:tcPr>
            <w:tcW w:type="dxa" w:w="1080"/>
          </w:tcPr>
          <w:p>
            <w:r>
              <w:t>23</w:t>
            </w:r>
          </w:p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  <w:tr>
        <w:tc>
          <w:tcPr>
            <w:tcW w:type="dxa" w:w="1080"/>
          </w:tcPr>
          <w:p>
            <w:r>
              <w:t>24</w:t>
            </w:r>
          </w:p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  <w:tr>
        <w:tc>
          <w:tcPr>
            <w:tcW w:type="dxa" w:w="1080"/>
          </w:tcPr>
          <w:p>
            <w:r>
              <w:t>25</w:t>
            </w:r>
          </w:p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  <w:tr>
        <w:tc>
          <w:tcPr>
            <w:tcW w:type="dxa" w:w="1080"/>
          </w:tcPr>
          <w:p>
            <w:r>
              <w:t>26</w:t>
            </w:r>
          </w:p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  <w:tr>
        <w:tc>
          <w:tcPr>
            <w:tcW w:type="dxa" w:w="1080"/>
          </w:tcPr>
          <w:p>
            <w:r>
              <w:t>27</w:t>
            </w:r>
          </w:p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  <w:tr>
        <w:tc>
          <w:tcPr>
            <w:tcW w:type="dxa" w:w="1080"/>
          </w:tcPr>
          <w:p>
            <w:r>
              <w:t>28</w:t>
            </w:r>
          </w:p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  <w:tr>
        <w:tc>
          <w:tcPr>
            <w:tcW w:type="dxa" w:w="1080"/>
          </w:tcPr>
          <w:p>
            <w:r>
              <w:t>29</w:t>
            </w:r>
          </w:p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  <w:tr>
        <w:tc>
          <w:tcPr>
            <w:tcW w:type="dxa" w:w="1080"/>
          </w:tcPr>
          <w:p>
            <w:r>
              <w:t>30</w:t>
            </w:r>
          </w:p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  <w:tr>
        <w:tc>
          <w:tcPr>
            <w:tcW w:type="dxa" w:w="1080"/>
          </w:tcPr>
          <w:p>
            <w:r>
              <w:t>31</w:t>
            </w:r>
          </w:p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</w:tbl>
    <w:p>
      <w:r>
        <w:br w:type="page"/>
      </w:r>
    </w:p>
    <w:p>
      <w:pPr>
        <w:pStyle w:val="Heading1"/>
      </w:pPr>
      <w:r>
        <w:t>Contrôle sanitaire du réfrigérateur</w:t>
      </w:r>
    </w:p>
    <w:p>
      <w:r>
        <w:t>☐ Intérieur propre</w:t>
      </w:r>
    </w:p>
    <w:p>
      <w:r>
        <w:t>☐ Clayettes propres</w:t>
      </w:r>
    </w:p>
    <w:p>
      <w:r>
        <w:t>☐ Joint propre</w:t>
      </w:r>
    </w:p>
    <w:p>
      <w:r>
        <w:t>☐ Porte fonctionnelle</w:t>
      </w:r>
    </w:p>
    <w:p>
      <w:r>
        <w:t>☐ Ventilation fonctionnelle</w:t>
      </w:r>
    </w:p>
    <w:p>
      <w:r>
        <w:t>☐ Absence de givre</w:t>
      </w:r>
    </w:p>
    <w:p>
      <w:r>
        <w:t>☐ DLC vérifiées</w:t>
      </w:r>
    </w:p>
    <w:p>
      <w:r>
        <w:t>☐ Produits identifiés</w:t>
      </w:r>
    </w:p>
    <w:p>
      <w:r>
        <w:t>☐ FIFO respectée</w:t>
      </w:r>
    </w:p>
    <w:p>
      <w:r>
        <w:t>☐ Traçabilité disponible</w:t>
      </w:r>
    </w:p>
    <w:p>
      <w:pPr>
        <w:pStyle w:val="Heading1"/>
      </w:pPr>
      <w:r>
        <w:t>Contrôle des produits stockés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728"/>
        <w:gridCol w:w="1728"/>
        <w:gridCol w:w="1728"/>
        <w:gridCol w:w="1728"/>
        <w:gridCol w:w="1728"/>
      </w:tblGrid>
      <w:tr>
        <w:tc>
          <w:tcPr>
            <w:tcW w:type="dxa" w:w="1728"/>
          </w:tcPr>
          <w:p>
            <w:r>
              <w:t>Produit</w:t>
            </w:r>
          </w:p>
        </w:tc>
        <w:tc>
          <w:tcPr>
            <w:tcW w:type="dxa" w:w="1728"/>
          </w:tcPr>
          <w:p>
            <w:r>
              <w:t>Date entrée</w:t>
            </w:r>
          </w:p>
        </w:tc>
        <w:tc>
          <w:tcPr>
            <w:tcW w:type="dxa" w:w="1728"/>
          </w:tcPr>
          <w:p>
            <w:r>
              <w:t>DLC</w:t>
            </w:r>
          </w:p>
        </w:tc>
        <w:tc>
          <w:tcPr>
            <w:tcW w:type="dxa" w:w="1728"/>
          </w:tcPr>
          <w:p>
            <w:r>
              <w:t>Température</w:t>
            </w:r>
          </w:p>
        </w:tc>
        <w:tc>
          <w:tcPr>
            <w:tcW w:type="dxa" w:w="1728"/>
          </w:tcPr>
          <w:p>
            <w:r>
              <w:t>Conforme</w:t>
            </w:r>
          </w:p>
        </w:tc>
      </w:tr>
      <w:tr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</w:tr>
      <w:tr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</w:tr>
      <w:tr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</w:tr>
      <w:tr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</w:tr>
      <w:tr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</w:tr>
      <w:tr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</w:tr>
      <w:tr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</w:tr>
    </w:tbl>
    <w:p>
      <w:pPr>
        <w:pStyle w:val="Heading1"/>
      </w:pPr>
      <w:r>
        <w:t>Fiche d'incident</w:t>
      </w:r>
    </w:p>
    <w:p>
      <w:r>
        <w:t>Description de l'anomalie :</w:t>
        <w:br/>
        <w:br/>
        <w:t>________________________________________</w:t>
        <w:br/>
        <w:t>________________________________________</w:t>
      </w:r>
    </w:p>
    <w:p>
      <w:r>
        <w:t>Causes probables : ☐ Porte ouverte ☐ Coupure électrique ☐ Panne ☐ Sonde ☐ Surcharge ☐ Autre</w:t>
      </w:r>
    </w:p>
    <w:p>
      <w:pPr>
        <w:pStyle w:val="Heading2"/>
      </w:pPr>
      <w:r>
        <w:t>Action corrective</w:t>
      </w:r>
    </w:p>
    <w:p>
      <w:r>
        <w:br/>
        <w:t>________________________________________</w:t>
        <w:br/>
        <w:t>________________________________________</w:t>
      </w:r>
    </w:p>
    <w:p>
      <w:r>
        <w:br w:type="page"/>
      </w:r>
    </w:p>
    <w:p>
      <w:pPr>
        <w:pStyle w:val="Heading1"/>
      </w:pPr>
      <w:r>
        <w:t>Suivi maintenance du réfrigérateur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r>
              <w:t>Date</w:t>
            </w:r>
          </w:p>
        </w:tc>
        <w:tc>
          <w:tcPr>
            <w:tcW w:type="dxa" w:w="2160"/>
          </w:tcPr>
          <w:p>
            <w:r>
              <w:t>Intervention</w:t>
            </w:r>
          </w:p>
        </w:tc>
        <w:tc>
          <w:tcPr>
            <w:tcW w:type="dxa" w:w="2160"/>
          </w:tcPr>
          <w:p>
            <w:r>
              <w:t>Technicien</w:t>
            </w:r>
          </w:p>
        </w:tc>
        <w:tc>
          <w:tcPr>
            <w:tcW w:type="dxa" w:w="2160"/>
          </w:tcPr>
          <w:p>
            <w:r>
              <w:t>Observation</w:t>
            </w:r>
          </w:p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</w:tbl>
    <w:p>
      <w:pPr>
        <w:pStyle w:val="Heading1"/>
      </w:pPr>
      <w:r>
        <w:t>Audit interne HACCP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>Point contrôlé</w:t>
            </w:r>
          </w:p>
        </w:tc>
        <w:tc>
          <w:tcPr>
            <w:tcW w:type="dxa" w:w="2880"/>
          </w:tcPr>
          <w:p>
            <w:r>
              <w:t>Conforme</w:t>
            </w:r>
          </w:p>
        </w:tc>
        <w:tc>
          <w:tcPr>
            <w:tcW w:type="dxa" w:w="2880"/>
          </w:tcPr>
          <w:p>
            <w:r>
              <w:t>Observation</w:t>
            </w:r>
          </w:p>
        </w:tc>
      </w:tr>
      <w:tr>
        <w:tc>
          <w:tcPr>
            <w:tcW w:type="dxa" w:w="2880"/>
          </w:tcPr>
          <w:p>
            <w:r>
              <w:t>Température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>
            <w:r>
              <w:t>Nettoyage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>
            <w:r>
              <w:t>DLC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>
            <w:r>
              <w:t>Étiquetage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>
            <w:r>
              <w:t>Traçabilité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>
            <w:r>
              <w:t>Maintenance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</w:tbl>
    <w:p>
      <w:pPr>
        <w:pStyle w:val="Heading1"/>
      </w:pPr>
      <w:r>
        <w:t>Validation mensuelle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>Fonction</w:t>
            </w:r>
          </w:p>
        </w:tc>
        <w:tc>
          <w:tcPr>
            <w:tcW w:type="dxa" w:w="2880"/>
          </w:tcPr>
          <w:p>
            <w:r>
              <w:t>Nom</w:t>
            </w:r>
          </w:p>
        </w:tc>
        <w:tc>
          <w:tcPr>
            <w:tcW w:type="dxa" w:w="2880"/>
          </w:tcPr>
          <w:p>
            <w:r>
              <w:t>Signature</w:t>
            </w:r>
          </w:p>
        </w:tc>
      </w:tr>
      <w:tr>
        <w:tc>
          <w:tcPr>
            <w:tcW w:type="dxa" w:w="2880"/>
          </w:tcPr>
          <w:p>
            <w:r>
              <w:t>Opérateur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>
            <w:r>
              <w:t>Chef de cuisine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>
            <w:r>
              <w:t>Responsable HACCP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</w:tbl>
    <w:sectPr w:rsidR="00FC693F" w:rsidRPr="0006063C" w:rsidSect="00034616">
      <w:pgSz w:w="12240" w:h="15840"/>
      <w:pgMar w:top="567" w:right="1800" w:bottom="567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