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sz w:val="32"/>
        </w:rPr>
        <w:t>FORMULAIRE — FEEDBACK QUALITÉ DES SOINS INFIRMIERS</w:t>
      </w:r>
    </w:p>
    <w:p>
      <w:pPr>
        <w:jc w:val="center"/>
      </w:pPr>
      <w:r>
        <w:rPr>
          <w:i/>
          <w:sz w:val="20"/>
        </w:rPr>
        <w:t>Modèle A4 prêt à imprimer | Patient/Famille &amp; Équipe infirmière (auto/entre pairs)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</w:tcPr>
          <w:p>
            <w:r>
              <w:rPr>
                <w:b/>
                <w:sz w:val="18"/>
              </w:rPr>
              <w:t>Établissement :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Service / Unité :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Chambre / Lit :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ID patient (si applicable) :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Date :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Équipe / Infirmier(ère) :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Tour :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Matin ☐  Soir ☐  Nuit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Âge :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Accompagnant :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Contact :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Superviseur :</w:t>
            </w:r>
          </w:p>
        </w:tc>
      </w:tr>
    </w:tbl>
    <w:p/>
    <w:p>
      <w:r>
        <w:rPr>
          <w:b/>
          <w:sz w:val="24"/>
        </w:rPr>
        <w:t>SECTION A — Feedback Patient/Famille</w:t>
      </w:r>
    </w:p>
    <w:p>
      <w:r>
        <w:rPr>
          <w:sz w:val="18"/>
        </w:rPr>
        <w:t>Échelle de satisfaction : 1 = Très insatisfait  |  2 = Insatisfait  |  3 = Neutre  |  4 = Satisfait  |  5 = Très satisfait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</w:tcPr>
          <w:p>
            <w:r>
              <w:rPr>
                <w:b/>
                <w:sz w:val="18"/>
              </w:rPr>
              <w:t>Critère évalué</w:t>
            </w:r>
          </w:p>
        </w:tc>
        <w:tc>
          <w:tcPr>
            <w:tcW w:type="dxa" w:w="2628"/>
          </w:tcPr>
          <w:p>
            <w:r>
              <w:rPr>
                <w:b/>
                <w:sz w:val="18"/>
              </w:rPr>
              <w:t>Note (1–5)</w:t>
            </w:r>
          </w:p>
        </w:tc>
        <w:tc>
          <w:tcPr>
            <w:tcW w:type="dxa" w:w="2628"/>
          </w:tcPr>
          <w:p>
            <w:r>
              <w:rPr>
                <w:b/>
                <w:sz w:val="18"/>
              </w:rPr>
              <w:t>Observations courtes</w:t>
            </w:r>
          </w:p>
        </w:tc>
        <w:tc>
          <w:tcPr>
            <w:tcW w:type="dxa" w:w="2628"/>
          </w:tcPr>
          <w:p>
            <w:r>
              <w:rPr>
                <w:b/>
                <w:sz w:val="18"/>
              </w:rPr>
              <w:t>Améliorations souhaitées</w:t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Accueil &amp; respect (écoute, politesse)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Information &amp; explication des soins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Gestion de la douleur (évaluation &amp; prise en charge)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Délai de prise en charge / réactivité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Hygiène des mains observée / EPI adaptés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Intimité &amp; confidentialité respectées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Communication &amp; coordination (passage de relais)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Éducation thérapeutique &amp; conseils fournis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1 ☐  2 ☐  3 ☐  4 ☐  5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</w:tbl>
    <w:p/>
    <w:p>
      <w:r>
        <w:rPr>
          <w:b/>
          <w:sz w:val="22"/>
        </w:rPr>
        <w:t>Incidents / Non-conformités observés (si applicable)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02"/>
        <w:gridCol w:w="2102"/>
        <w:gridCol w:w="2102"/>
        <w:gridCol w:w="2102"/>
        <w:gridCol w:w="2102"/>
      </w:tblGrid>
      <w:tr>
        <w:tc>
          <w:tcPr>
            <w:tcW w:type="dxa" w:w="2102"/>
          </w:tcPr>
          <w:p>
            <w:r>
              <w:rPr>
                <w:b/>
                <w:sz w:val="18"/>
              </w:rPr>
              <w:t>Type (ex. chute, médicament, retard…)</w:t>
            </w:r>
          </w:p>
        </w:tc>
        <w:tc>
          <w:tcPr>
            <w:tcW w:type="dxa" w:w="2102"/>
          </w:tcPr>
          <w:p>
            <w:r>
              <w:rPr>
                <w:b/>
                <w:sz w:val="18"/>
              </w:rPr>
              <w:t>Description / faits</w:t>
            </w:r>
          </w:p>
        </w:tc>
        <w:tc>
          <w:tcPr>
            <w:tcW w:type="dxa" w:w="2102"/>
          </w:tcPr>
          <w:p>
            <w:r>
              <w:rPr>
                <w:b/>
                <w:sz w:val="18"/>
              </w:rPr>
              <w:t>Gravité perçue (Basse/Moyenne/Élevée)</w:t>
            </w:r>
          </w:p>
        </w:tc>
        <w:tc>
          <w:tcPr>
            <w:tcW w:type="dxa" w:w="2102"/>
          </w:tcPr>
          <w:p>
            <w:r>
              <w:rPr>
                <w:b/>
                <w:sz w:val="18"/>
              </w:rPr>
              <w:t>Déclaré ? (Oui/Non)</w:t>
            </w:r>
          </w:p>
        </w:tc>
        <w:tc>
          <w:tcPr>
            <w:tcW w:type="dxa" w:w="2102"/>
          </w:tcPr>
          <w:p>
            <w:r>
              <w:rPr>
                <w:b/>
                <w:sz w:val="18"/>
              </w:rPr>
              <w:t>Action immédiate</w:t>
            </w:r>
          </w:p>
        </w:tc>
      </w:tr>
      <w:tr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</w:tr>
      <w:tr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</w:tr>
      <w:tr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  <w:tc>
          <w:tcPr>
            <w:tcW w:type="dxa" w:w="2102"/>
          </w:tcPr>
          <w:p/>
        </w:tc>
      </w:tr>
    </w:tbl>
    <w:p/>
    <w:p>
      <w:r>
        <w:rPr>
          <w:b/>
          <w:sz w:val="22"/>
        </w:rPr>
        <w:t>Synthèse &amp; Satisfaction globale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</w:tcPr>
          <w:p>
            <w:r>
              <w:rPr>
                <w:b/>
                <w:sz w:val="18"/>
              </w:rPr>
              <w:t>Score global (moyenne des notes)</w:t>
            </w:r>
          </w:p>
        </w:tc>
        <w:tc>
          <w:tcPr>
            <w:tcW w:type="dxa" w:w="2628"/>
          </w:tcPr>
          <w:p>
            <w:r>
              <w:rPr>
                <w:b/>
                <w:sz w:val="18"/>
              </w:rPr>
              <w:t>Niveau de satisfaction</w:t>
            </w:r>
          </w:p>
        </w:tc>
        <w:tc>
          <w:tcPr>
            <w:tcW w:type="dxa" w:w="2628"/>
          </w:tcPr>
          <w:p>
            <w:r>
              <w:rPr>
                <w:b/>
                <w:sz w:val="18"/>
              </w:rPr>
              <w:t>Recommandation (0–10)</w:t>
            </w:r>
          </w:p>
        </w:tc>
        <w:tc>
          <w:tcPr>
            <w:tcW w:type="dxa" w:w="2628"/>
          </w:tcPr>
          <w:p>
            <w:r>
              <w:rPr>
                <w:b/>
                <w:sz w:val="18"/>
              </w:rPr>
              <w:t>Commentaire libre</w:t>
            </w:r>
          </w:p>
        </w:tc>
      </w:tr>
      <w:tr>
        <w:tc>
          <w:tcPr>
            <w:tcW w:type="dxa" w:w="2628"/>
          </w:tcPr>
          <w:p>
            <w:r>
              <w:rPr>
                <w:sz w:val="18"/>
              </w:rPr>
              <w:t>____ / 5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Très satisfait ☐  Satisfait ☐  À améliorer ☐  Insatisfait ☐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  <w:t>Encerclez : 0 1 2 3 4 5 6 7 8 9 10</w:t>
            </w:r>
          </w:p>
        </w:tc>
        <w:tc>
          <w:tcPr>
            <w:tcW w:type="dxa" w:w="2628"/>
          </w:tcPr>
          <w:p>
            <w:r>
              <w:rPr>
                <w:sz w:val="18"/>
              </w:rPr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r>
              <w:rPr>
                <w:b/>
                <w:sz w:val="18"/>
              </w:rPr>
              <w:t>Signature Patient/Famille</w:t>
            </w:r>
          </w:p>
        </w:tc>
        <w:tc>
          <w:tcPr>
            <w:tcW w:type="dxa" w:w="3504"/>
          </w:tcPr>
          <w:p>
            <w:r>
              <w:rPr>
                <w:b/>
                <w:sz w:val="18"/>
              </w:rPr>
              <w:t>Signature Infirmier(ère)</w:t>
            </w:r>
          </w:p>
        </w:tc>
        <w:tc>
          <w:tcPr>
            <w:tcW w:type="dxa" w:w="3504"/>
          </w:tcPr>
          <w:p>
            <w:r>
              <w:rPr>
                <w:b/>
                <w:sz w:val="18"/>
              </w:rPr>
              <w:t>Validation Superviseur</w:t>
            </w:r>
          </w:p>
        </w:tc>
      </w:tr>
      <w:tr>
        <w:tc>
          <w:tcPr>
            <w:tcW w:type="dxa" w:w="3504"/>
          </w:tcPr>
          <w:p/>
        </w:tc>
        <w:tc>
          <w:tcPr>
            <w:tcW w:type="dxa" w:w="3504"/>
          </w:tcPr>
          <w:p/>
        </w:tc>
        <w:tc>
          <w:tcPr>
            <w:tcW w:type="dxa" w:w="3504"/>
          </w:tcPr>
          <w:p/>
        </w:tc>
      </w:tr>
    </w:tbl>
    <w:p/>
    <w:p>
      <w:pPr>
        <w:jc w:val="center"/>
      </w:pPr>
      <w:r>
        <w:rPr>
          <w:sz w:val="18"/>
        </w:rPr>
        <w:t>— — —  Détachable / ou à compléter au verso  — — —</w:t>
      </w:r>
    </w:p>
    <w:p/>
    <w:p>
      <w:r>
        <w:rPr>
          <w:b/>
          <w:sz w:val="24"/>
        </w:rPr>
        <w:t>SECTION B — Feedback Équipe Infirmière (Auto-évaluation / Entre pairs)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</w:tcPr>
          <w:p>
            <w:r>
              <w:rPr>
                <w:b/>
                <w:sz w:val="18"/>
              </w:rPr>
              <w:t>Domaine / Pratique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Critères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Respect du protocole (Oui/Non)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Preuve/Traçabilité (où ?)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Écart constaté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Note (1–5)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Hygiène des mains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5 moments respectés, EPI adaptés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Médicaments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Règle des 5B, double contrôle haut risque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Identitovigilance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Bracelet, concordance dossier/étiquettes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Douleur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Évaluation (EVA), traçabilité, adaptation traitement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Traçabilité des soins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Dossier patient complet, lisible, à jour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Transmission (SBAR)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Relais structuré fin de poste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Communication/Empathie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Attitude professionnelle, écoute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Priorisation &amp; charge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Organisation, gestion des urgences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  <w:tr>
        <w:tc>
          <w:tcPr>
            <w:tcW w:type="dxa" w:w="1752"/>
          </w:tcPr>
          <w:p>
            <w:r>
              <w:rPr>
                <w:sz w:val="18"/>
              </w:rPr>
              <w:t>Formation/Besoins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Compétences, rappels nécessaires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Oui ☐  Non ☐</w:t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</w:r>
          </w:p>
        </w:tc>
        <w:tc>
          <w:tcPr>
            <w:tcW w:type="dxa" w:w="1752"/>
          </w:tcPr>
          <w:p>
            <w:r>
              <w:rPr>
                <w:sz w:val="18"/>
              </w:rPr>
              <w:t>1 ☐  2 ☐  3 ☐  4 ☐  5 ☐</w:t>
            </w:r>
          </w:p>
        </w:tc>
      </w:tr>
    </w:tbl>
    <w:p/>
    <w:p>
      <w:r>
        <w:rPr>
          <w:b/>
          <w:sz w:val="22"/>
        </w:rPr>
        <w:t>Plan d’amélioration ciblé (suite aux constats)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52"/>
        <w:gridCol w:w="1752"/>
        <w:gridCol w:w="1752"/>
        <w:gridCol w:w="1752"/>
        <w:gridCol w:w="1752"/>
        <w:gridCol w:w="1752"/>
      </w:tblGrid>
      <w:tr>
        <w:tc>
          <w:tcPr>
            <w:tcW w:type="dxa" w:w="1752"/>
          </w:tcPr>
          <w:p>
            <w:r>
              <w:rPr>
                <w:b/>
                <w:sz w:val="18"/>
              </w:rPr>
              <w:t>Action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Pourquoi (écart ciblé)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Responsable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Ressources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Échéance</w:t>
            </w:r>
          </w:p>
        </w:tc>
        <w:tc>
          <w:tcPr>
            <w:tcW w:type="dxa" w:w="1752"/>
          </w:tcPr>
          <w:p>
            <w:r>
              <w:rPr>
                <w:b/>
                <w:sz w:val="18"/>
              </w:rPr>
              <w:t>Statut (À faire / En cours / Fait)</w:t>
            </w:r>
          </w:p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  <w:tr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  <w:tc>
          <w:tcPr>
            <w:tcW w:type="dxa" w:w="1752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04"/>
        <w:gridCol w:w="3504"/>
        <w:gridCol w:w="3504"/>
      </w:tblGrid>
      <w:tr>
        <w:tc>
          <w:tcPr>
            <w:tcW w:type="dxa" w:w="3504"/>
          </w:tcPr>
          <w:p>
            <w:r>
              <w:rPr>
                <w:b/>
                <w:sz w:val="18"/>
              </w:rPr>
              <w:t>Évalué par</w:t>
            </w:r>
          </w:p>
        </w:tc>
        <w:tc>
          <w:tcPr>
            <w:tcW w:type="dxa" w:w="3504"/>
          </w:tcPr>
          <w:p>
            <w:r>
              <w:rPr>
                <w:b/>
                <w:sz w:val="18"/>
              </w:rPr>
              <w:t>Validé par (Cadre/Qualité)</w:t>
            </w:r>
          </w:p>
        </w:tc>
        <w:tc>
          <w:tcPr>
            <w:tcW w:type="dxa" w:w="3504"/>
          </w:tcPr>
          <w:p>
            <w:r>
              <w:rPr>
                <w:b/>
                <w:sz w:val="18"/>
              </w:rPr>
              <w:t>Date</w:t>
            </w:r>
          </w:p>
        </w:tc>
      </w:tr>
      <w:tr>
        <w:tc>
          <w:tcPr>
            <w:tcW w:type="dxa" w:w="3504"/>
          </w:tcPr>
          <w:p/>
        </w:tc>
        <w:tc>
          <w:tcPr>
            <w:tcW w:type="dxa" w:w="3504"/>
          </w:tcPr>
          <w:p/>
        </w:tc>
        <w:tc>
          <w:tcPr>
            <w:tcW w:type="dxa" w:w="3504"/>
          </w:tcPr>
          <w:p/>
        </w:tc>
      </w:tr>
    </w:tbl>
    <w:p/>
    <w:p>
      <w:pPr>
        <w:jc w:val="center"/>
      </w:pPr>
      <w:r>
        <w:rPr>
          <w:i/>
          <w:sz w:val="18"/>
        </w:rPr>
        <w:t>lecoursgratuit.com — Modèle imprimable A4 | À adapter à vos protocoles internes et à la réglementation locale.</w:t>
      </w:r>
    </w:p>
    <w:sectPr w:rsidR="00FC693F" w:rsidRPr="0006063C" w:rsidSect="00034616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