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Calibri" w:hAnsi="Calibri"/>
          <w:b/>
          <w:color w:val="007A66"/>
          <w:sz w:val="32"/>
        </w:rPr>
        <w:t>ÉTIQUETTE — BON POUR SERVICE</w:t>
      </w:r>
    </w:p>
    <w:p>
      <w:pPr>
        <w:spacing w:after="120"/>
      </w:pP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pPr>
              <w:jc w:val="center"/>
            </w:pPr>
            <w:r>
              <w:rPr>
                <w:b/>
                <w:color w:val="007A66"/>
                <w:sz w:val="40"/>
              </w:rPr>
              <w:t>BON POUR SERVICE</w:t>
            </w:r>
          </w:p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</w:tbl>
    <w:p>
      <w:r>
        <w:t>Site / Zone : _________________________________    Tour n° : ____________</w:t>
      </w:r>
    </w:p>
    <w:p>
      <w:r>
        <w:t>Hauteur plancher (m) : ____________    Charge admissible (kg) : ____________</w:t>
      </w:r>
    </w:p>
    <w:p>
      <w:r>
        <w:t>Date / Heure : ____/____/______  ____:____    Contrôleur : __________________</w:t>
      </w:r>
    </w:p>
    <w:p>
      <w:r>
        <w:t>Prochain contrôle : ____/____/______</w:t>
      </w:r>
    </w:p>
    <w:p>
      <w:r>
        <w:t>Remarques : ________________________________________________________________</w:t>
      </w:r>
    </w:p>
    <w:p>
      <w:r>
        <w:t xml:space="preserve">Décision : </w:t>
      </w:r>
      <w:sdt>
        <w:sdtPr>
          <w:id w:val="31843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Bon pour service</w:t>
      </w:r>
    </w:p>
    <w:p>
      <w:sdt>
        <w:sdtPr>
          <w:id w:val="505016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À corriger avant usage</w:t>
      </w:r>
    </w:p>
    <w:p>
      <w:r>
        <w:t>Signature : _________________________________</w:t>
      </w:r>
    </w:p>
    <w:p>
      <w:r>
        <w:t xml:space="preserve"> </w:t>
      </w:r>
    </w:p>
    <w:tbl>
      <w:tblPr>
        <w:tblStyle w:val="TableGrid"/>
        <w:tblW w:type="auto" w:w="0"/>
        <w:tblLook w:firstColumn="1" w:firstRow="1" w:lastColumn="0" w:lastRow="0" w:noHBand="0" w:noVBand="1" w:val="04A0"/>
      </w:tblPr>
      <w:tblGrid>
        <w:gridCol w:w="10206"/>
      </w:tblGrid>
      <w:tr>
        <w:tc>
          <w:tcPr>
            <w:tcW w:type="dxa" w:w="10206"/>
          </w:tcPr>
          <w:p>
            <w:pPr>
              <w:jc w:val="center"/>
            </w:pPr>
            <w:r>
              <w:rPr>
                <w:b/>
                <w:color w:val="007A66"/>
                <w:sz w:val="40"/>
              </w:rPr>
              <w:t>BON POUR SERVICE</w:t>
            </w:r>
          </w:p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  <w:tr>
        <w:tc>
          <w:tcPr>
            <w:tcW w:type="dxa" w:w="10206"/>
          </w:tcPr>
          <w:p/>
        </w:tc>
      </w:tr>
    </w:tbl>
    <w:p>
      <w:r>
        <w:t>Site / Zone : _________________________________    Tour n° : ____________</w:t>
      </w:r>
    </w:p>
    <w:p>
      <w:r>
        <w:t>Hauteur plancher (m) : ____________    Charge admissible (kg) : ____________</w:t>
      </w:r>
    </w:p>
    <w:p>
      <w:r>
        <w:t>Date / Heure : ____/____/______  ____:____    Contrôleur : __________________</w:t>
      </w:r>
    </w:p>
    <w:p>
      <w:r>
        <w:t>Prochain contrôle : ____/____/______</w:t>
      </w:r>
    </w:p>
    <w:p>
      <w:r>
        <w:t>Remarques : ________________________________________________________________</w:t>
      </w:r>
    </w:p>
    <w:p>
      <w:r>
        <w:t xml:space="preserve">Décision : </w:t>
      </w:r>
      <w:sdt>
        <w:sdtPr>
          <w:id w:val="63299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Bon pour service</w:t>
      </w:r>
    </w:p>
    <w:p>
      <w:sdt>
        <w:sdtPr>
          <w:id w:val="681112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t/>
          </w:r>
        </w:sdtContent>
      </w:sdt>
      <w:r>
        <w:t xml:space="preserve">  À corriger avant usage</w:t>
      </w:r>
    </w:p>
    <w:p>
      <w:r>
        <w:t>Signature : _________________________________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850" w:right="850" w:bottom="850" w:left="8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Calibri" w:hAnsi="Calibri"/>
        <w:color w:val="787878"/>
        <w:sz w:val="16"/>
      </w:rPr>
      <w:t>lecoursgratuit.com — Modèle générique — Échafaudage roulant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center"/>
    </w:pPr>
    <w:r>
      <w:rPr>
        <w:rFonts w:ascii="Calibri" w:hAnsi="Calibri"/>
        <w:color w:val="464646"/>
        <w:sz w:val="18"/>
      </w:rPr>
      <w:t>ÉTIQUETTE — BON POUR SERVICE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