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reRF"/>
      </w:pPr>
      <w:r>
        <w:t>RETOUR FOURNISSEUR — COMPTABILITÉ (ONE PAGE)</w:t>
      </w:r>
    </w:p>
    <w:p>
      <w:r>
        <w:rPr>
          <w:i/>
        </w:rPr>
        <w:t>Modèle condensé A4 — Identification, valeurs HT/TVA, frais, avoir et écriture comptable (à adapter).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3"/>
        <w:gridCol w:w="5043"/>
      </w:tblGrid>
      <w:tr>
        <w:tc>
          <w:tcPr>
            <w:tcW w:type="dxa" w:w="10086"/>
            <w:gridSpan w:val="2"/>
          </w:tcPr>
          <w:p>
            <w:r>
              <w:rPr>
                <w:b/>
                <w:color w:val="0F4C81"/>
              </w:rPr>
              <w:t>IDENTIFICATION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5043"/>
              <w:gridCol w:w="5043"/>
            </w:tblGrid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N° dossier</w:t>
                  </w:r>
                </w:p>
              </w:tc>
              <w:tc>
                <w:tcPr>
                  <w:tcW w:type="dxa" w:w="5043"/>
                </w:tcPr>
                <w:p>
                  <w:r>
                    <w:t>________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Date</w:t>
                  </w:r>
                </w:p>
              </w:tc>
              <w:tc>
                <w:tcPr>
                  <w:tcW w:type="dxa" w:w="5043"/>
                </w:tcPr>
                <w:p>
                  <w:r>
                    <w:t>____/____/____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Préparé par / Service</w:t>
                  </w:r>
                </w:p>
              </w:tc>
              <w:tc>
                <w:tcPr>
                  <w:tcW w:type="dxa" w:w="5043"/>
                </w:tcPr>
                <w:p>
                  <w:r>
                    <w:t>________ / ________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Fournisseur / Code</w:t>
                  </w:r>
                </w:p>
              </w:tc>
              <w:tc>
                <w:tcPr>
                  <w:tcW w:type="dxa" w:w="5043"/>
                </w:tcPr>
                <w:p>
                  <w:r>
                    <w:t>________ / ________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Contact fournisseur</w:t>
                  </w:r>
                </w:p>
              </w:tc>
              <w:tc>
                <w:tcPr>
                  <w:tcW w:type="dxa" w:w="5043"/>
                </w:tcPr>
                <w:p>
                  <w:r>
                    <w:t>________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RIB (facultatif)</w:t>
                  </w:r>
                </w:p>
              </w:tc>
              <w:tc>
                <w:tcPr>
                  <w:tcW w:type="dxa" w:w="5043"/>
                </w:tcPr>
                <w:p>
                  <w:r>
                    <w:t>________</w:t>
                  </w:r>
                </w:p>
              </w:tc>
            </w:tr>
          </w:tbl>
          <w:p/>
        </w:tc>
      </w:tr>
      <w:tr>
        <w:tc>
          <w:tcPr>
            <w:tcW w:type="dxa" w:w="10086"/>
            <w:gridSpan w:val="2"/>
          </w:tcPr>
          <w:p>
            <w:r>
              <w:rPr>
                <w:b/>
                <w:color w:val="0F4C81"/>
              </w:rPr>
              <w:t>DOCUMENT SOURCE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5043"/>
              <w:gridCol w:w="5043"/>
            </w:tblGrid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Facture achat n° / Date</w:t>
                  </w:r>
                </w:p>
              </w:tc>
              <w:tc>
                <w:tcPr>
                  <w:tcW w:type="dxa" w:w="5043"/>
                </w:tcPr>
                <w:p>
                  <w:r>
                    <w:t>________ / ____/____/____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PO / Réf. article</w:t>
                  </w:r>
                </w:p>
              </w:tc>
              <w:tc>
                <w:tcPr>
                  <w:tcW w:type="dxa" w:w="5043"/>
                </w:tcPr>
                <w:p>
                  <w:r>
                    <w:t>________ / ________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Motif retour</w:t>
                  </w:r>
                </w:p>
              </w:tc>
              <w:tc>
                <w:tcPr>
                  <w:tcW w:type="dxa" w:w="5043"/>
                </w:tcPr>
                <w:p>
                  <w:r>
                    <w:t>Non-conformité / Surplus / Erreur / Autre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Référence NC (si applicable)</w:t>
                  </w:r>
                </w:p>
              </w:tc>
              <w:tc>
                <w:tcPr>
                  <w:tcW w:type="dxa" w:w="5043"/>
                </w:tcPr>
                <w:p>
                  <w:r>
                    <w:t>________</w:t>
                  </w:r>
                </w:p>
              </w:tc>
            </w:tr>
          </w:tbl>
          <w:p/>
        </w:tc>
      </w:tr>
      <w:tr>
        <w:tc>
          <w:tcPr>
            <w:tcW w:type="dxa" w:w="10086"/>
            <w:gridSpan w:val="2"/>
          </w:tcPr>
          <w:p>
            <w:r>
              <w:rPr>
                <w:b/>
                <w:color w:val="0F4C81"/>
              </w:rPr>
              <w:t>DÉTAIL &amp; VALORISATION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5043"/>
              <w:gridCol w:w="5043"/>
            </w:tblGrid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Quantité retournée</w:t>
                  </w:r>
                </w:p>
              </w:tc>
              <w:tc>
                <w:tcPr>
                  <w:tcW w:type="dxa" w:w="5043"/>
                </w:tcPr>
                <w:p>
                  <w:r>
                    <w:t>________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Prix unitaire HT</w:t>
                  </w:r>
                </w:p>
              </w:tc>
              <w:tc>
                <w:tcPr>
                  <w:tcW w:type="dxa" w:w="5043"/>
                </w:tcPr>
                <w:p>
                  <w:r>
                    <w:t>________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Remise HT (si)</w:t>
                  </w:r>
                </w:p>
              </w:tc>
              <w:tc>
                <w:tcPr>
                  <w:tcW w:type="dxa" w:w="5043"/>
                </w:tcPr>
                <w:p>
                  <w:r>
                    <w:t>________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Montant HT (auto)</w:t>
                  </w:r>
                </w:p>
              </w:tc>
              <w:tc>
                <w:tcPr>
                  <w:tcW w:type="dxa" w:w="5043"/>
                </w:tcPr>
                <w:p>
                  <w:r>
                    <w:t>Qté × PU – Remise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TVA (%)</w:t>
                  </w:r>
                </w:p>
              </w:tc>
              <w:tc>
                <w:tcPr>
                  <w:tcW w:type="dxa" w:w="5043"/>
                </w:tcPr>
                <w:p>
                  <w:r>
                    <w:t>0 / 5,5 / 10 / 20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Montant TVA (auto)</w:t>
                  </w:r>
                </w:p>
              </w:tc>
              <w:tc>
                <w:tcPr>
                  <w:tcW w:type="dxa" w:w="5043"/>
                </w:tcPr>
                <w:p>
                  <w:r>
                    <w:t>Montant HT × Taux</w:t>
                  </w:r>
                </w:p>
              </w:tc>
            </w:tr>
          </w:tbl>
          <w:p/>
        </w:tc>
      </w:tr>
      <w:tr>
        <w:tc>
          <w:tcPr>
            <w:tcW w:type="dxa" w:w="10086"/>
            <w:gridSpan w:val="2"/>
          </w:tcPr>
          <w:p>
            <w:r>
              <w:rPr>
                <w:b/>
                <w:color w:val="0F4C81"/>
              </w:rPr>
              <w:t>FRAIS &amp; CONDITIONS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5043"/>
              <w:gridCol w:w="5043"/>
            </w:tblGrid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Frais de retour (transport)</w:t>
                  </w:r>
                </w:p>
              </w:tc>
              <w:tc>
                <w:tcPr>
                  <w:tcW w:type="dxa" w:w="5043"/>
                </w:tcPr>
                <w:p>
                  <w:r>
                    <w:t>________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Frais de restockage</w:t>
                  </w:r>
                </w:p>
              </w:tc>
              <w:tc>
                <w:tcPr>
                  <w:tcW w:type="dxa" w:w="5043"/>
                </w:tcPr>
                <w:p>
                  <w:r>
                    <w:t>________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Frais pris en charge par</w:t>
                  </w:r>
                </w:p>
              </w:tc>
              <w:tc>
                <w:tcPr>
                  <w:tcW w:type="dxa" w:w="5043"/>
                </w:tcPr>
                <w:p>
                  <w:r>
                    <w:t>Fournisseur / Nous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Type d’avoir</w:t>
                  </w:r>
                </w:p>
              </w:tc>
              <w:tc>
                <w:tcPr>
                  <w:tcW w:type="dxa" w:w="5043"/>
                </w:tcPr>
                <w:p>
                  <w:r>
                    <w:t>Total / Partiel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Échéance avoir (JJ/MM/AAAA)</w:t>
                  </w:r>
                </w:p>
              </w:tc>
              <w:tc>
                <w:tcPr>
                  <w:tcW w:type="dxa" w:w="5043"/>
                </w:tcPr>
                <w:p>
                  <w:r>
                    <w:t>____/____/____</w:t>
                  </w:r>
                </w:p>
              </w:tc>
            </w:tr>
          </w:tbl>
          <w:p/>
        </w:tc>
      </w:tr>
      <w:tr>
        <w:tc>
          <w:tcPr>
            <w:tcW w:type="dxa" w:w="10086"/>
            <w:gridSpan w:val="2"/>
          </w:tcPr>
          <w:p>
            <w:r>
              <w:rPr>
                <w:b/>
                <w:color w:val="0F4C81"/>
              </w:rPr>
              <w:t>MONTANTS À COMPTABILISER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5043"/>
              <w:gridCol w:w="5043"/>
            </w:tblGrid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Avoir TTC (auto)</w:t>
                  </w:r>
                </w:p>
              </w:tc>
              <w:tc>
                <w:tcPr>
                  <w:tcW w:type="dxa" w:w="5043"/>
                </w:tcPr>
                <w:p>
                  <w:r>
                    <w:t>HT + TVA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Ajustement frais (auto)</w:t>
                  </w:r>
                </w:p>
              </w:tc>
              <w:tc>
                <w:tcPr>
                  <w:tcW w:type="dxa" w:w="5043"/>
                </w:tcPr>
                <w:p>
                  <w:r>
                    <w:t>+/- frais selon prise en charge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Net à recevoir (auto)</w:t>
                  </w:r>
                </w:p>
              </w:tc>
              <w:tc>
                <w:tcPr>
                  <w:tcW w:type="dxa" w:w="5043"/>
                </w:tcPr>
                <w:p>
                  <w:r>
                    <w:t>Avoir TTC ± Ajustement frais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Mode de règlement</w:t>
                  </w:r>
                </w:p>
              </w:tc>
              <w:tc>
                <w:tcPr>
                  <w:tcW w:type="dxa" w:w="5043"/>
                </w:tcPr>
                <w:p>
                  <w:r>
                    <w:t>Imputation 401 / Virement / Compensation</w:t>
                  </w:r>
                </w:p>
              </w:tc>
            </w:tr>
          </w:tbl>
          <w:p/>
        </w:tc>
      </w:tr>
      <w:tr>
        <w:tc>
          <w:tcPr>
            <w:tcW w:type="dxa" w:w="10086"/>
            <w:gridSpan w:val="2"/>
          </w:tcPr>
          <w:p>
            <w:r>
              <w:rPr>
                <w:b/>
                <w:color w:val="0F4C81"/>
              </w:rPr>
              <w:t>ÉCRITURE (EXEMPLE À ADAPTER)</w:t>
            </w:r>
          </w:p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5043"/>
              <w:gridCol w:w="5043"/>
            </w:tblGrid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Débit 401 Fournisseurs</w:t>
                  </w:r>
                </w:p>
              </w:tc>
              <w:tc>
                <w:tcPr>
                  <w:tcW w:type="dxa" w:w="5043"/>
                </w:tcPr>
                <w:p>
                  <w:r>
                    <w:t>Net à recevoir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Crédit 607/609 Achats</w:t>
                  </w:r>
                </w:p>
              </w:tc>
              <w:tc>
                <w:tcPr>
                  <w:tcW w:type="dxa" w:w="5043"/>
                </w:tcPr>
                <w:p>
                  <w:r>
                    <w:t>Montant HT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Crédit 44566 TVA déductible</w:t>
                  </w:r>
                </w:p>
              </w:tc>
              <w:tc>
                <w:tcPr>
                  <w:tcW w:type="dxa" w:w="5043"/>
                </w:tcPr>
                <w:p>
                  <w:r>
                    <w:t>Montant TVA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Frais (si remboursés par fournisseur)</w:t>
                  </w:r>
                </w:p>
              </w:tc>
              <w:tc>
                <w:tcPr>
                  <w:tcW w:type="dxa" w:w="5043"/>
                </w:tcPr>
                <w:p>
                  <w:r>
                    <w:t>Crédit 624/758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Frais (si à notre charge)</w:t>
                  </w:r>
                </w:p>
              </w:tc>
              <w:tc>
                <w:tcPr>
                  <w:tcW w:type="dxa" w:w="5043"/>
                </w:tcPr>
                <w:p>
                  <w:r>
                    <w:t>Débit 624</w:t>
                  </w:r>
                </w:p>
              </w:tc>
            </w:tr>
            <w:tr>
              <w:tc>
                <w:tcPr>
                  <w:tcW w:type="dxa" w:w="5043"/>
                  <w:shd w:val="clear" w:color="auto" w:fill="E9EFFA"/>
                </w:tcPr>
                <w:p>
                  <w:r>
                    <w:t>Visa Comptable / Date</w:t>
                  </w:r>
                </w:p>
              </w:tc>
              <w:tc>
                <w:tcPr>
                  <w:tcW w:type="dxa" w:w="5043"/>
                </w:tcPr>
                <w:p>
                  <w:r>
                    <w:t>________ / ____/____/____</w:t>
                  </w:r>
                </w:p>
              </w:tc>
            </w:tr>
          </w:tbl>
          <w:p/>
        </w:tc>
      </w:tr>
    </w:tbl>
    <w:sectPr w:rsidR="00FC693F" w:rsidRPr="0006063C" w:rsidSect="00034616">
      <w:pgSz w:w="12240" w:h="15840"/>
      <w:pgMar w:top="907" w:right="907" w:bottom="907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RF">
    <w:name w:val="TitreRF"/>
    <w:rPr>
      <w:rFonts w:ascii="Calibri" w:hAnsi="Calibri"/>
      <w:b/>
      <w:color w:val="0F4C81"/>
      <w:sz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