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📋 RAPPORT DE MISSION / INTERVENTION PONCTUELLE – MODÈLE STANDARD</w:t>
      </w:r>
    </w:p>
    <w:p>
      <w:pPr>
        <w:pStyle w:val="Compact"/>
        <w:numPr>
          <w:ilvl w:val="0"/>
          <w:numId w:val="1001"/>
        </w:numPr>
      </w:pPr>
      <w:r>
        <w:t xml:space="preserve">Informations Générales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Donnée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du collaborateur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Fonction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/ Département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Date(s) de la mission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Lieu de l’intervention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Responsable de la mission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2"/>
        </w:numPr>
      </w:pPr>
      <w:r>
        <w:t xml:space="preserve">Contexte et Objectifs de la Mission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816"/>
        <w:gridCol w:w="410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🎯 Contexte de l’intervention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🎯 Objectifs fixés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🔍 Cadre de l’intervention</w:t>
            </w:r>
          </w:p>
        </w:tc>
        <w:tc>
          <w:tcPr/>
          <w:p>
            <w:pPr>
              <w:pStyle w:val="Compact"/>
            </w:pPr>
            <w:r>
              <w:t xml:space="preserve">(Projet interne, client externe, urgence…)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3"/>
        </w:numPr>
      </w:pPr>
      <w:r>
        <w:t xml:space="preserve">Déroulement de la Mission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00"/>
        <w:gridCol w:w="1080"/>
        <w:gridCol w:w="1170"/>
        <w:gridCol w:w="207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Étape / Action réalisée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Observations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✅ Cocher les tâches réalisées :</w:t>
      </w:r>
      <w:r>
        <w:t xml:space="preserve"> </w:t>
      </w:r>
      <w:r>
        <w:t xml:space="preserve">- [ ] Préparation de l’intervention</w:t>
      </w:r>
      <w:r>
        <w:t xml:space="preserve"> </w:t>
      </w:r>
      <w:r>
        <w:t xml:space="preserve">- [ ] Réunion de cadrage</w:t>
      </w:r>
      <w:r>
        <w:t xml:space="preserve"> </w:t>
      </w:r>
      <w:r>
        <w:t xml:space="preserve">- [ ] Intervention sur site / à distance</w:t>
      </w:r>
      <w:r>
        <w:t xml:space="preserve"> </w:t>
      </w:r>
      <w:r>
        <w:t xml:space="preserve">- [ ] Analyse de données / audit</w:t>
      </w:r>
      <w:r>
        <w:t xml:space="preserve"> </w:t>
      </w:r>
      <w:r>
        <w:t xml:space="preserve">- [ ] Rédaction de livrables</w:t>
      </w:r>
      <w:r>
        <w:t xml:space="preserve"> </w:t>
      </w:r>
      <w:r>
        <w:t xml:space="preserve">- [ ] Restitution au client / manager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4"/>
        </w:numPr>
      </w:pPr>
      <w:r>
        <w:t xml:space="preserve">Résultats et Constats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41"/>
        <w:gridCol w:w="1911"/>
        <w:gridCol w:w="236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Résultat attendu / constaté</w:t>
            </w:r>
          </w:p>
        </w:tc>
        <w:tc>
          <w:tcPr/>
          <w:p>
            <w:pPr>
              <w:pStyle w:val="Compact"/>
            </w:pPr>
            <w:r>
              <w:t xml:space="preserve">Niveau d’atteinte ✅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Résultat 1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Résultat 2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Résultat 3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5"/>
        </w:numPr>
      </w:pPr>
      <w:r>
        <w:t xml:space="preserve">Analyse &amp; Retour d’Expérience</w:t>
      </w:r>
    </w:p>
    <w:p>
      <w:pPr>
        <w:pStyle w:val="Heading2"/>
        <w:numPr>
          <w:ilvl w:val="0"/>
          <w:numId w:val="1006"/>
        </w:numPr>
      </w:pPr>
      <w:bookmarkStart w:id="20" w:name="points-de-satisfaction"/>
      <w:r>
        <w:t xml:space="preserve">✅ Points de satisfaction :</w:t>
      </w:r>
      <w:bookmarkEnd w:id="20"/>
    </w:p>
    <w:p>
      <w:pPr>
        <w:pStyle w:val="Heading2"/>
        <w:numPr>
          <w:ilvl w:val="0"/>
          <w:numId w:val="1006"/>
        </w:numPr>
      </w:pPr>
      <w:bookmarkStart w:id="21" w:name="difficultés-rencontrées"/>
      <w:r>
        <w:t xml:space="preserve">⚠️ Difficultés rencontrées :</w:t>
      </w:r>
      <w:bookmarkEnd w:id="21"/>
    </w:p>
    <w:p>
      <w:pPr>
        <w:pStyle w:val="Heading2"/>
        <w:numPr>
          <w:ilvl w:val="0"/>
          <w:numId w:val="1006"/>
        </w:numPr>
      </w:pPr>
      <w:bookmarkStart w:id="22" w:name="améliorations-proposées"/>
      <w:r>
        <w:t xml:space="preserve">💡 Améliorations proposées :</w:t>
      </w:r>
      <w:bookmarkEnd w:id="22"/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7"/>
        </w:numPr>
      </w:pPr>
      <w:r>
        <w:t xml:space="preserve">Prochaines Étapes / Recommandations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80"/>
        <w:gridCol w:w="770"/>
        <w:gridCol w:w="1430"/>
        <w:gridCol w:w="15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Action préconisée</w:t>
            </w:r>
          </w:p>
        </w:tc>
        <w:tc>
          <w:tcPr/>
          <w:p>
            <w:pPr>
              <w:pStyle w:val="Compact"/>
            </w:pPr>
            <w:r>
              <w:t xml:space="preserve">Délai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8"/>
        </w:numPr>
      </w:pPr>
      <w:r>
        <w:t xml:space="preserve">Validation et Suivi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finalisation du rapport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Signature du collaborateur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Visa du responsable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BlockText"/>
      </w:pPr>
      <w:r>
        <w:t xml:space="preserve">🔐</w:t>
      </w:r>
      <w:r>
        <w:t xml:space="preserve"> </w:t>
      </w:r>
      <w:r>
        <w:rPr>
          <w:b/>
          <w:bCs/>
        </w:rPr>
        <w:t xml:space="preserve">Clause de confidentialité</w:t>
      </w:r>
      <w:r>
        <w:t xml:space="preserve"> </w:t>
      </w:r>
      <w:r>
        <w:t xml:space="preserve">: Ce rapport peut contenir des informations sensibles ou confidentielles. Il est strictement interdit de le reproduire, transmettre ou divulguer sans autorisation.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99417">
    <w:nsid w:val="00A99417"/>
    <w:multiLevelType w:val="multilevel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1"/>
  </w:num>
  <w:num w:numId="1007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8">
    <w:abstractNumId w:val="99417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2025-07-16T04:11:15Z</dcterms:created>
  <dcterms:modified xsi:type="dcterms:W3CDTF">2025-07-16T04:11:15Z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