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PLAN DE FORMATION HACCP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INFORMATIONS GÉNÉRALES</w:t>
            </w:r>
          </w:p>
        </w:tc>
      </w:tr>
    </w:tbl>
    <w:p>
      <w:pPr>
        <w:pStyle w:val="Compact"/>
        <w:numPr>
          <w:ilvl w:val="0"/>
          <w:numId w:val="1001"/>
        </w:numPr>
      </w:pPr>
      <w:r>
        <w:t xml:space="preserve">Intitulé du plan : Plan annuel de formation HACCP</w:t>
      </w:r>
    </w:p>
    <w:p>
      <w:pPr>
        <w:pStyle w:val="Compact"/>
        <w:numPr>
          <w:ilvl w:val="0"/>
          <w:numId w:val="1001"/>
        </w:numPr>
      </w:pPr>
      <w:r>
        <w:t xml:space="preserve">Année : ____________</w:t>
      </w:r>
    </w:p>
    <w:p>
      <w:pPr>
        <w:pStyle w:val="Compact"/>
        <w:numPr>
          <w:ilvl w:val="0"/>
          <w:numId w:val="1001"/>
        </w:numPr>
      </w:pPr>
      <w:r>
        <w:t xml:space="preserve">Responsable formation : __________________________</w:t>
      </w:r>
    </w:p>
    <w:p>
      <w:pPr>
        <w:pStyle w:val="Compact"/>
        <w:numPr>
          <w:ilvl w:val="0"/>
          <w:numId w:val="1001"/>
        </w:numPr>
      </w:pPr>
      <w:r>
        <w:t xml:space="preserve">Responsable QHSE : ______________________________</w:t>
      </w:r>
    </w:p>
    <w:p>
      <w:pPr>
        <w:pStyle w:val="Compact"/>
        <w:numPr>
          <w:ilvl w:val="0"/>
          <w:numId w:val="1001"/>
        </w:numPr>
      </w:pPr>
      <w:r>
        <w:t xml:space="preserve">Version : ________ / Date de mise à jour : ____ / ____ / ______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OBJECTIFS GÉNÉRAUX DE LA FORMATION HACCP</w:t>
            </w:r>
          </w:p>
        </w:tc>
      </w:tr>
    </w:tbl>
    <w:p>
      <w:pPr>
        <w:pStyle w:val="Compact"/>
        <w:numPr>
          <w:ilvl w:val="0"/>
          <w:numId w:val="1002"/>
        </w:numPr>
      </w:pPr>
      <w:r>
        <w:t xml:space="preserve">Garantir la conformité avec le décret n°2011-731 du 24 juin 2011</w:t>
      </w:r>
    </w:p>
    <w:p>
      <w:pPr>
        <w:pStyle w:val="Compact"/>
        <w:numPr>
          <w:ilvl w:val="0"/>
          <w:numId w:val="1002"/>
        </w:numPr>
      </w:pPr>
      <w:r>
        <w:t xml:space="preserve">Maîtriser les principes de la démarche HACCP (7 principes)</w:t>
      </w:r>
    </w:p>
    <w:p>
      <w:pPr>
        <w:pStyle w:val="Compact"/>
        <w:numPr>
          <w:ilvl w:val="0"/>
          <w:numId w:val="1002"/>
        </w:numPr>
      </w:pPr>
      <w:r>
        <w:t xml:space="preserve">Sensibiliser le personnel aux risques sanitaires (biologiques, chimiques, physiques)</w:t>
      </w:r>
    </w:p>
    <w:p>
      <w:pPr>
        <w:pStyle w:val="Compact"/>
        <w:numPr>
          <w:ilvl w:val="0"/>
          <w:numId w:val="1002"/>
        </w:numPr>
      </w:pPr>
      <w:r>
        <w:t xml:space="preserve">Rendre les salariés autonomes dans l’application du plan HACCP</w:t>
      </w:r>
    </w:p>
    <w:p>
      <w:pPr>
        <w:pStyle w:val="Compact"/>
        <w:numPr>
          <w:ilvl w:val="0"/>
          <w:numId w:val="1002"/>
        </w:numPr>
      </w:pPr>
      <w:r>
        <w:t xml:space="preserve">Assurer la traçabilité et la réactivité en cas de non-conformité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PUBLICS CONCERNÉS ET PRIORISATION</w:t>
            </w:r>
          </w:p>
        </w:tc>
      </w:tr>
    </w:tbl>
    <w:p/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250"/>
        <w:gridCol w:w="1800"/>
        <w:gridCol w:w="2250"/>
        <w:gridCol w:w="162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Catégorie de personnel</w:t>
            </w:r>
          </w:p>
        </w:tc>
        <w:tc>
          <w:tcPr/>
          <w:p>
            <w:pPr>
              <w:pStyle w:val="Compact"/>
            </w:pPr>
            <w:r>
              <w:t xml:space="preserve">Niveau de priorité</w:t>
            </w:r>
          </w:p>
        </w:tc>
        <w:tc>
          <w:tcPr/>
          <w:p>
            <w:pPr>
              <w:pStyle w:val="Compact"/>
            </w:pPr>
            <w:r>
              <w:t xml:space="preserve">Fréquence recommandée</w:t>
            </w:r>
          </w:p>
        </w:tc>
        <w:tc>
          <w:tcPr/>
          <w:p>
            <w:pPr>
              <w:pStyle w:val="Compact"/>
            </w:pPr>
            <w:r>
              <w:t xml:space="preserve">Format suggéré</w:t>
            </w:r>
          </w:p>
        </w:tc>
      </w:tr>
      <w:tr>
        <w:tc>
          <w:tcPr/>
          <w:p>
            <w:pPr>
              <w:pStyle w:val="Compact"/>
            </w:pPr>
            <w:r>
              <w:t xml:space="preserve">Nouveaux arrivants</w:t>
            </w:r>
          </w:p>
        </w:tc>
        <w:tc>
          <w:tcPr/>
          <w:p>
            <w:pPr>
              <w:pStyle w:val="Compact"/>
            </w:pPr>
            <w:r>
              <w:t xml:space="preserve">⭐⭐⭐ Haute</w:t>
            </w:r>
          </w:p>
        </w:tc>
        <w:tc>
          <w:tcPr/>
          <w:p>
            <w:pPr>
              <w:pStyle w:val="Compact"/>
            </w:pPr>
            <w:r>
              <w:t xml:space="preserve">Immédiat à l’embauche</w:t>
            </w:r>
          </w:p>
        </w:tc>
        <w:tc>
          <w:tcPr/>
          <w:p>
            <w:pPr>
              <w:pStyle w:val="Compact"/>
            </w:pPr>
            <w:r>
              <w:t xml:space="preserve">Formation initiale HACCP</w:t>
            </w:r>
          </w:p>
        </w:tc>
      </w:tr>
      <w:tr>
        <w:tc>
          <w:tcPr/>
          <w:p>
            <w:pPr>
              <w:pStyle w:val="Compact"/>
            </w:pPr>
            <w:r>
              <w:t xml:space="preserve">Opérationnels (cuisine, production)</w:t>
            </w:r>
          </w:p>
        </w:tc>
        <w:tc>
          <w:tcPr/>
          <w:p>
            <w:pPr>
              <w:pStyle w:val="Compact"/>
            </w:pPr>
            <w:r>
              <w:t xml:space="preserve">⭐⭐⭐ Haute</w:t>
            </w:r>
          </w:p>
        </w:tc>
        <w:tc>
          <w:tcPr/>
          <w:p>
            <w:pPr>
              <w:pStyle w:val="Compact"/>
            </w:pPr>
            <w:r>
              <w:t xml:space="preserve">Tous les 2 ans</w:t>
            </w:r>
          </w:p>
        </w:tc>
        <w:tc>
          <w:tcPr/>
          <w:p>
            <w:pPr>
              <w:pStyle w:val="Compact"/>
            </w:pPr>
            <w:r>
              <w:t xml:space="preserve">Atelier présentiel + pratique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Agents de nettoyage</w:t>
            </w:r>
          </w:p>
        </w:tc>
        <w:tc>
          <w:tcPr/>
          <w:p>
            <w:pPr>
              <w:pStyle w:val="Compact"/>
            </w:pPr>
            <w:r>
              <w:t xml:space="preserve">⭐⭐ Moyenne</w:t>
            </w:r>
          </w:p>
        </w:tc>
        <w:tc>
          <w:tcPr/>
          <w:p>
            <w:pPr>
              <w:pStyle w:val="Compact"/>
            </w:pPr>
            <w:r>
              <w:t xml:space="preserve">Tous les 3 ans</w:t>
            </w:r>
          </w:p>
        </w:tc>
        <w:tc>
          <w:tcPr/>
          <w:p>
            <w:pPr>
              <w:pStyle w:val="Compact"/>
            </w:pPr>
            <w:r>
              <w:t xml:space="preserve">Flash hygiene + quizz</w:t>
            </w:r>
          </w:p>
        </w:tc>
      </w:tr>
      <w:tr>
        <w:tc>
          <w:tcPr/>
          <w:p>
            <w:pPr>
              <w:pStyle w:val="Compact"/>
            </w:pPr>
            <w:r>
              <w:t xml:space="preserve">Managers / Encadrants</w:t>
            </w:r>
          </w:p>
        </w:tc>
        <w:tc>
          <w:tcPr/>
          <w:p>
            <w:pPr>
              <w:pStyle w:val="Compact"/>
            </w:pPr>
            <w:r>
              <w:t xml:space="preserve">⭐⭐ Moyenne</w:t>
            </w:r>
          </w:p>
        </w:tc>
        <w:tc>
          <w:tcPr/>
          <w:p>
            <w:pPr>
              <w:pStyle w:val="Compact"/>
            </w:pPr>
            <w:r>
              <w:t xml:space="preserve">Tous les 3 ans</w:t>
            </w:r>
          </w:p>
        </w:tc>
        <w:tc>
          <w:tcPr/>
          <w:p>
            <w:pPr>
              <w:pStyle w:val="Compact"/>
            </w:pPr>
            <w:r>
              <w:t xml:space="preserve">Module e-learning + cas</w:t>
            </w:r>
          </w:p>
        </w:tc>
      </w:tr>
    </w:tbl>
    <w:p/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THÉMATIQUES ABORDÉES PAR MODULE</w:t>
            </w:r>
          </w:p>
        </w:tc>
      </w:tr>
    </w:tbl>
    <w:p>
      <w:pPr>
        <w:pStyle w:val="Compact"/>
        <w:numPr>
          <w:ilvl w:val="0"/>
          <w:numId w:val="1003"/>
        </w:numPr>
      </w:pPr>
      <w:r>
        <w:t xml:space="preserve">Introduction à la méthode HACCP</w:t>
      </w:r>
    </w:p>
    <w:p>
      <w:pPr>
        <w:pStyle w:val="Compact"/>
        <w:numPr>
          <w:ilvl w:val="0"/>
          <w:numId w:val="1003"/>
        </w:numPr>
      </w:pPr>
      <w:r>
        <w:t xml:space="preserve">Identification des dangers alimentaires</w:t>
      </w:r>
    </w:p>
    <w:p>
      <w:pPr>
        <w:pStyle w:val="Compact"/>
        <w:numPr>
          <w:ilvl w:val="0"/>
          <w:numId w:val="1003"/>
        </w:numPr>
      </w:pPr>
      <w:r>
        <w:t xml:space="preserve">Détermination des CCP (points critiques)</w:t>
      </w:r>
    </w:p>
    <w:p>
      <w:pPr>
        <w:pStyle w:val="Compact"/>
        <w:numPr>
          <w:ilvl w:val="0"/>
          <w:numId w:val="1003"/>
        </w:numPr>
      </w:pPr>
      <w:r>
        <w:t xml:space="preserve">Surveillance et maîtrise des CCP</w:t>
      </w:r>
    </w:p>
    <w:p>
      <w:pPr>
        <w:pStyle w:val="Compact"/>
        <w:numPr>
          <w:ilvl w:val="0"/>
          <w:numId w:val="1003"/>
        </w:numPr>
      </w:pPr>
      <w:r>
        <w:t xml:space="preserve">Actions correctives et traçabilité</w:t>
      </w:r>
    </w:p>
    <w:p>
      <w:pPr>
        <w:pStyle w:val="Compact"/>
        <w:numPr>
          <w:ilvl w:val="0"/>
          <w:numId w:val="1003"/>
        </w:numPr>
      </w:pPr>
      <w:r>
        <w:t xml:space="preserve">Gestion documentaire HACCP</w:t>
      </w:r>
    </w:p>
    <w:p>
      <w:pPr>
        <w:pStyle w:val="Compact"/>
        <w:numPr>
          <w:ilvl w:val="0"/>
          <w:numId w:val="1003"/>
        </w:numPr>
      </w:pPr>
      <w:r>
        <w:t xml:space="preserve">Cas pratiques + retour d’expérience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MODALITÉS PÉDAGOGIQUES</w:t>
            </w:r>
          </w:p>
        </w:tc>
      </w:tr>
    </w:tbl>
    <w:p>
      <w:pPr>
        <w:pStyle w:val="Compact"/>
        <w:numPr>
          <w:ilvl w:val="0"/>
          <w:numId w:val="1004"/>
        </w:numPr>
      </w:pPr>
      <w:r>
        <w:t xml:space="preserve">Support : présentiel, e-learning, quiz, QCM, mise en situation</w:t>
      </w:r>
    </w:p>
    <w:p>
      <w:pPr>
        <w:pStyle w:val="Compact"/>
        <w:numPr>
          <w:ilvl w:val="0"/>
          <w:numId w:val="1004"/>
        </w:numPr>
      </w:pPr>
      <w:r>
        <w:t xml:space="preserve">Durée type : 4h à 7h selon poste / niveau</w:t>
      </w:r>
    </w:p>
    <w:p>
      <w:pPr>
        <w:pStyle w:val="Compact"/>
        <w:numPr>
          <w:ilvl w:val="0"/>
          <w:numId w:val="1004"/>
        </w:numPr>
      </w:pPr>
      <w:r>
        <w:t xml:space="preserve">Supports remis : livret HACCP, affiches récapitulatives, fiches température</w:t>
      </w:r>
    </w:p>
    <w:p>
      <w:pPr>
        <w:pStyle w:val="Compact"/>
        <w:numPr>
          <w:ilvl w:val="0"/>
          <w:numId w:val="1004"/>
        </w:numPr>
      </w:pPr>
      <w:r>
        <w:t xml:space="preserve">Évaluation : QCM, observation terrain, attestation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SUIVI, ÉVALUATION ET TRAÇABILITÉ</w:t>
            </w:r>
          </w:p>
        </w:tc>
      </w:tr>
    </w:tbl>
    <w:p>
      <w:pPr>
        <w:pStyle w:val="Compact"/>
        <w:numPr>
          <w:ilvl w:val="0"/>
          <w:numId w:val="1005"/>
        </w:numPr>
      </w:pPr>
      <w:r>
        <w:t xml:space="preserve">Fiche de formation HACCP signée par le stagiaire et le formateur</w:t>
      </w:r>
    </w:p>
    <w:p>
      <w:pPr>
        <w:pStyle w:val="Compact"/>
        <w:numPr>
          <w:ilvl w:val="0"/>
          <w:numId w:val="1005"/>
        </w:numPr>
      </w:pPr>
      <w:r>
        <w:t xml:space="preserve">Attestation individuelle de formation</w:t>
      </w:r>
    </w:p>
    <w:p>
      <w:pPr>
        <w:pStyle w:val="Compact"/>
        <w:numPr>
          <w:ilvl w:val="0"/>
          <w:numId w:val="1005"/>
        </w:numPr>
      </w:pPr>
      <w:r>
        <w:t xml:space="preserve">Conservation 5 ans dans le dossier formation RH</w:t>
      </w:r>
    </w:p>
    <w:p>
      <w:pPr>
        <w:pStyle w:val="Compact"/>
        <w:numPr>
          <w:ilvl w:val="0"/>
          <w:numId w:val="1005"/>
        </w:numPr>
      </w:pPr>
      <w:r>
        <w:t xml:space="preserve">Tableau de bord HACCP RH mis à jour trimestriellement</w:t>
      </w:r>
    </w:p>
    <w:p>
      <w:pPr>
        <w:pStyle w:val="Compact"/>
        <w:numPr>
          <w:ilvl w:val="0"/>
          <w:numId w:val="1005"/>
        </w:numPr>
      </w:pPr>
      <w:r>
        <w:t xml:space="preserve">Audit interne annuel sur les formations HACCP</w:t>
      </w:r>
    </w:p>
    <w:tbl>
      <w:tblPr>
        <w:tblStyle w:val="Table"/>
        <w:tblW w:type="auto" w:w="0"/>
        <w:tblLook w:firstRow="0" w:lastRow="0" w:firstColumn="0" w:lastColumn="0" w:noHBand="0" w:noVBand="0" w:val="0000"/>
      </w:tblPr>
      <w:tblGrid>
        <w:gridCol w:w="7920"/>
      </w:tblGrid>
      <w:tr>
        <w:tc>
          <w:tcPr/>
          <w:p>
            <w:pPr>
              <w:pStyle w:val="Compact"/>
              <w:jc w:val="left"/>
            </w:pPr>
            <w:r>
              <w:t xml:space="preserve">SIGNATURES ET VALIDATION DU PLAN</w:t>
            </w:r>
          </w:p>
        </w:tc>
      </w:tr>
    </w:tbl>
    <w:p>
      <w:pPr>
        <w:pStyle w:val="BodyText"/>
      </w:pPr>
      <w:r>
        <w:t xml:space="preserve">Responsable RH : _________________________ Date : ____ / ____ / ______</w:t>
      </w:r>
      <w:r>
        <w:t xml:space="preserve"> </w:t>
      </w:r>
      <w:r>
        <w:t xml:space="preserve">Responsable QHSE : ______________________ Date : ____ / ____ / ______</w:t>
      </w:r>
      <w:r>
        <w:t xml:space="preserve"> </w:t>
      </w:r>
      <w:r>
        <w:t xml:space="preserve">Direction : ________________________________ Date : ____ / ____ / ______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1"/>
  </w:num>
  <w:num w:numId="1005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2025-07-21T01:35:57Z</dcterms:created>
  <dcterms:modified xsi:type="dcterms:W3CDTF">2025-07-21T01:35:57Z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