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📋 GRILLE CLIENT MYSTÈRE – HÔTEL *** VERSION EXPÉRIENCE CLIENT IMMERSIVE ***</w:t>
      </w:r>
    </w:p>
    <w:p>
      <w:pPr>
        <w:pStyle w:val="BodyText"/>
      </w:pPr>
      <w:r>
        <w:t xml:space="preserve">🎯 Objectif : Évaluer l’expérience globale vécue par un client mystère, selon un parcours client réaliste du pré-séjour au post-séjour, avec une approche orientée émotions, fluidité, et qualité de l’accueil.</w:t>
      </w:r>
    </w:p>
    <w:p>
      <w:pPr>
        <w:pStyle w:val="BodyText"/>
      </w:pPr>
      <w:r>
        <w:t xml:space="preserve">📍 Établissement : ______________________</w:t>
      </w:r>
      <w:r>
        <w:br/>
      </w:r>
      <w:r>
        <w:t xml:space="preserve">📆 Date : ______________________</w:t>
      </w:r>
      <w:r>
        <w:br/>
      </w:r>
      <w:r>
        <w:t xml:space="preserve">👤 Évaluateur : ______________________</w:t>
      </w:r>
    </w:p>
    <w:p>
      <w:r>
        <w:pict>
          <v:rect style="width:0;height:1.5pt" o:hralign="center" o:hrstd="t" o:hr="t"/>
        </w:pict>
      </w:r>
    </w:p>
    <w:bookmarkStart w:id="20" w:name="X5f4fcd7a146d52ab9419adfd88641026229fd8b"/>
    <w:p>
      <w:pPr>
        <w:pStyle w:val="Heading2"/>
      </w:pPr>
      <w:r>
        <w:t xml:space="preserve">🔁 AVANT LE SÉJOUR (CANAL DE RÉSERVATION &amp; PREMIERS CONTACTS)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480"/>
        <w:gridCol w:w="900"/>
        <w:gridCol w:w="35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Aspect évalué</w:t>
            </w:r>
          </w:p>
        </w:tc>
        <w:tc>
          <w:tcPr/>
          <w:p>
            <w:pPr>
              <w:pStyle w:val="Compact"/>
            </w:pPr>
            <w:r>
              <w:t xml:space="preserve">Score (1 à 5)</w:t>
            </w:r>
          </w:p>
        </w:tc>
        <w:tc>
          <w:tcPr/>
          <w:p>
            <w:pPr>
              <w:pStyle w:val="Compact"/>
            </w:pPr>
            <w:r>
              <w:t xml:space="preserve">Remarques qualitatives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Facilité de réservation en ligne / téléphone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Rapidité de réponse à une question ou demande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Qualité des informations reçues (clarté, précision)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Impression initiale sur le site ou réseaux sociaux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arrivée-check-in"/>
    <w:p>
      <w:pPr>
        <w:pStyle w:val="Heading2"/>
      </w:pPr>
      <w:r>
        <w:t xml:space="preserve">🛬 ARRIVÉE &amp; CHECK-IN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60"/>
        <w:gridCol w:w="900"/>
        <w:gridCol w:w="336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Critère</w:t>
            </w:r>
          </w:p>
        </w:tc>
        <w:tc>
          <w:tcPr/>
          <w:p>
            <w:pPr>
              <w:pStyle w:val="Compact"/>
            </w:pPr>
            <w:r>
              <w:t xml:space="preserve">Score (1 à 5)</w:t>
            </w:r>
          </w:p>
        </w:tc>
        <w:tc>
          <w:tcPr/>
          <w:p>
            <w:pPr>
              <w:pStyle w:val="Compact"/>
            </w:pPr>
            <w:r>
              <w:t xml:space="preserve">Détail / Perception émotionnelle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Chaleur de l’accueil à la réception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Sentiment de fluidité / attente réduite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Professionnalisme et personnalisation de l’échange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Présentation des services et consignes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chambre-et-environnement-immédiat"/>
    <w:p>
      <w:pPr>
        <w:pStyle w:val="Heading2"/>
      </w:pPr>
      <w:r>
        <w:t xml:space="preserve">🛌 CHAMBRE ET ENVIRONNEMENT IMMÉDIAT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338"/>
        <w:gridCol w:w="981"/>
        <w:gridCol w:w="360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Élément évalué</w:t>
            </w:r>
          </w:p>
        </w:tc>
        <w:tc>
          <w:tcPr/>
          <w:p>
            <w:pPr>
              <w:pStyle w:val="Compact"/>
            </w:pPr>
            <w:r>
              <w:t xml:space="preserve">Score (1 à 5)</w:t>
            </w:r>
          </w:p>
        </w:tc>
        <w:tc>
          <w:tcPr/>
          <w:p>
            <w:pPr>
              <w:pStyle w:val="Compact"/>
            </w:pPr>
            <w:r>
              <w:t xml:space="preserve">Détail émotionnel / sensoriel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Propreté perçue en arrivant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Ambiance générale (lumière, senteurs, déco)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Sentiment de confort et sécurité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Qualité perçue de la literie et équipements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2"/>
    <w:bookmarkStart w:id="23" w:name="Xcf1855f6ef5b6152709a45cb266778ef87e3245"/>
    <w:p>
      <w:pPr>
        <w:pStyle w:val="Heading2"/>
      </w:pPr>
      <w:r>
        <w:t xml:space="preserve">🍽️ EXPÉRIENCE RESTAURATION OU PETIT-DÉJEUNER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323"/>
        <w:gridCol w:w="1060"/>
        <w:gridCol w:w="3535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Moment observé</w:t>
            </w:r>
          </w:p>
        </w:tc>
        <w:tc>
          <w:tcPr/>
          <w:p>
            <w:pPr>
              <w:pStyle w:val="Compact"/>
            </w:pPr>
            <w:r>
              <w:t xml:space="preserve">Score (1 à 5)</w:t>
            </w:r>
          </w:p>
        </w:tc>
        <w:tc>
          <w:tcPr/>
          <w:p>
            <w:pPr>
              <w:pStyle w:val="Compact"/>
            </w:pPr>
            <w:r>
              <w:t xml:space="preserve">Description / points marquants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Présentation du buffet ou des plats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Saveurs, fraîcheur, qualité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Attitude du personnel de service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Agrément du lieu (ambiance sonore, déco, etc.)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3"/>
    <w:bookmarkStart w:id="24" w:name="check-out-post-séjour"/>
    <w:p>
      <w:pPr>
        <w:pStyle w:val="Heading2"/>
      </w:pPr>
      <w:r>
        <w:t xml:space="preserve">🧾 CHECK-OUT &amp; POST-SÉJOUR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600"/>
        <w:gridCol w:w="1080"/>
        <w:gridCol w:w="32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Point de contact</w:t>
            </w:r>
          </w:p>
        </w:tc>
        <w:tc>
          <w:tcPr/>
          <w:p>
            <w:pPr>
              <w:pStyle w:val="Compact"/>
            </w:pPr>
            <w:r>
              <w:t xml:space="preserve">Score (1 à 5)</w:t>
            </w:r>
          </w:p>
        </w:tc>
        <w:tc>
          <w:tcPr/>
          <w:p>
            <w:pPr>
              <w:pStyle w:val="Compact"/>
            </w:pPr>
            <w:r>
              <w:t xml:space="preserve">Résumé / émotion finale</w:t>
            </w:r>
          </w:p>
        </w:tc>
      </w:tr>
      <w:tr>
        <w:tc>
          <w:tcPr/>
          <w:p>
            <w:pPr>
              <w:pStyle w:val="Compact"/>
            </w:pPr>
            <w:r>
              <w:t xml:space="preserve">Qualité du départ (amabilité, efficacité)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Clarté de la facturation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Suggestion de fidélisation ou d’avis en ligne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Envoi d’un mail de remerciement post-séjour ?</w:t>
            </w:r>
          </w:p>
        </w:tc>
        <w:tc>
          <w:tcPr/>
          <w:p>
            <w:pPr>
              <w:pStyle w:val="Compact"/>
            </w:pPr>
            <w:r>
              <w:t xml:space="preserve">Oui / Non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4"/>
    <w:bookmarkStart w:id="25" w:name="évaluation-globale-par-le-client-mystère"/>
    <w:p>
      <w:pPr>
        <w:pStyle w:val="Heading2"/>
      </w:pPr>
      <w:r>
        <w:t xml:space="preserve">🌟 ÉVALUATION GLOBALE PAR LE CLIENT MYSTÈRE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3105"/>
        <w:gridCol w:w="1242"/>
        <w:gridCol w:w="3571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Dimension</w:t>
            </w:r>
          </w:p>
        </w:tc>
        <w:tc>
          <w:tcPr/>
          <w:p>
            <w:pPr>
              <w:pStyle w:val="Compact"/>
            </w:pPr>
            <w:r>
              <w:t xml:space="preserve">Score (1 à 10)</w:t>
            </w:r>
          </w:p>
        </w:tc>
        <w:tc>
          <w:tcPr/>
          <w:p>
            <w:pPr>
              <w:pStyle w:val="Compact"/>
            </w:pPr>
            <w:r>
              <w:t xml:space="preserve">Commentaire synthétique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Niveau d’expérience émotionnelle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Alignement promesse / réalité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Probabilité de recommandation (NPS)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pPr>
        <w:pStyle w:val="BodyText"/>
      </w:pPr>
      <w:r>
        <w:t xml:space="preserve">📌 Cette version met l’accent sur la</w:t>
      </w:r>
      <w:r>
        <w:t xml:space="preserve"> </w:t>
      </w:r>
      <w:r>
        <w:rPr>
          <w:b/>
          <w:bCs/>
        </w:rPr>
        <w:t xml:space="preserve">perception émotionnelle, la fluidité du parcours et la satisfaction client profonde</w:t>
      </w:r>
      <w:r>
        <w:t xml:space="preserve">.</w:t>
      </w:r>
    </w:p>
    <w:p>
      <w:pPr>
        <w:pStyle w:val="BodyText"/>
      </w:pPr>
      <w:r>
        <w:t xml:space="preserve">🔐 Document confidentiel – Usage interne qualité et expérience client uniquement.</w:t>
      </w:r>
    </w:p>
    <w:bookmarkEnd w:id="25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2025-07-06T23:57:48Z</dcterms:created>
  <dcterms:modified xsi:type="dcterms:W3CDTF">2025-07-06T23:57:48Z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