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794"/>
            <w:shd w:val="clear" w:color="auto" w:fill="1F497D"/>
          </w:tcPr>
          <w:p>
            <w:r/>
          </w:p>
        </w:tc>
        <w:tc>
          <w:tcPr>
            <w:tcW w:type="dxa" w:w="8504"/>
          </w:tcPr>
          <w:p/>
          <w:p>
            <w:pPr>
              <w:jc w:val="left"/>
            </w:pPr>
            <w:r>
              <w:rPr>
                <w:b/>
                <w:sz w:val="32"/>
              </w:rPr>
              <w:t>🎓  Feuille de présence — Formation / CPF</w:t>
            </w:r>
          </w:p>
          <w:tbl>
            <w:tblPr>
              <w:tblW w:type="auto" w:w="0"/>
              <w:jc w:val="left"/>
              <w:tblLook w:firstColumn="1" w:firstRow="1" w:lastColumn="0" w:lastRow="0" w:noHBand="0" w:noVBand="1" w:val="04A0"/>
            </w:tblPr>
            <w:tblGrid>
              <w:gridCol w:w="4252"/>
              <w:gridCol w:w="4252"/>
            </w:tblGrid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Organisme de formation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Intitulé / Module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Formateur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Date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Lieu / Mode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</w:t>
                  </w:r>
                </w:p>
              </w:tc>
            </w:tr>
            <w:tr>
              <w:tc>
                <w:tcPr>
                  <w:tcW w:type="dxa" w:w="4252"/>
                </w:tcPr>
                <w:p>
                  <w:r>
                    <w:rPr>
                      <w:b/>
                    </w:rPr>
                    <w:t>Horaires planifiés</w:t>
                  </w:r>
                </w:p>
              </w:tc>
              <w:tc>
                <w:tcPr>
                  <w:tcW w:type="dxa" w:w="4252"/>
                </w:tcPr>
                <w:p>
                  <w:r>
                    <w:t>______________________________</w:t>
                  </w:r>
                </w:p>
              </w:tc>
            </w:tr>
          </w:tbl>
          <w:p/>
          <w:p>
            <w:r>
              <w:rPr>
                <w:b/>
              </w:rPr>
              <w:t>Émargement des stagiaires (matin &amp; après‑midi) :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#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Nom &amp; Prénom (stagiaire)</w:t>
            </w:r>
          </w:p>
        </w:tc>
        <w:tc>
          <w:tcPr>
            <w:tcW w:type="dxa" w:w="1701"/>
          </w:tcPr>
          <w:p>
            <w:r>
              <w:rPr>
                <w:b/>
              </w:rPr>
              <w:t>Matricule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Signature matin</w:t>
            </w:r>
          </w:p>
        </w:tc>
        <w:tc>
          <w:tcPr>
            <w:tcW w:type="dxa" w:w="1701"/>
          </w:tcPr>
          <w:p>
            <w:r>
              <w:rPr>
                <w:b/>
              </w:rPr>
              <w:t>Signature après‑midi</w:t>
            </w:r>
          </w:p>
        </w:tc>
        <w:tc>
          <w:tcPr>
            <w:tcW w:type="dxa" w:w="1701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701"/>
          </w:tcPr>
          <w:p>
            <w:r>
              <w:t>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13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14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15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16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17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18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19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20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21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  <w:tr>
        <w:tc>
          <w:tcPr>
            <w:tcW w:type="dxa" w:w="1701"/>
          </w:tcPr>
          <w:p>
            <w:r>
              <w:t>22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  <w:tc>
          <w:tcPr>
            <w:tcW w:type="dxa" w:w="1701"/>
          </w:tcPr>
          <w:p>
            <w:r>
              <w:t xml:space="preserve"> 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rPr>
                <w:b/>
              </w:rPr>
              <w:t>Visa Formateur</w:t>
            </w:r>
          </w:p>
        </w:tc>
        <w:tc>
          <w:tcPr>
            <w:tcW w:type="dxa" w:w="5103"/>
          </w:tcPr>
          <w:p>
            <w:r>
              <w:rPr>
                <w:b/>
              </w:rPr>
              <w:t>Cachet organisme</w:t>
            </w:r>
          </w:p>
        </w:tc>
      </w:tr>
      <w:tr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  <w:tc>
          <w:tcPr>
            <w:tcW w:type="dxa" w:w="5103"/>
          </w:tcPr>
          <w:p>
            <w:r>
              <w:br/>
              <w:br/>
              <w:br/>
              <w:br/>
            </w:r>
          </w:p>
        </w:tc>
      </w:tr>
    </w:tbl>
    <w:p>
      <w:pPr>
        <w:jc w:val="right"/>
      </w:pPr>
      <w:r>
        <w:rPr>
          <w:i/>
          <w:sz w:val="18"/>
        </w:rPr>
        <w:t>Modèle — lecoursgratuit.com</w:t>
      </w:r>
    </w:p>
    <w:sectPr w:rsidR="00FC693F" w:rsidRPr="0006063C" w:rsidSect="00034616"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