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FirstParagraph"/>
      </w:pPr>
      <w:r>
        <w:t xml:space="preserve">📄</w:t>
      </w:r>
      <w:r>
        <w:t xml:space="preserve"> </w:t>
      </w:r>
      <w:r>
        <w:rPr>
          <w:b/>
          <w:bCs/>
        </w:rPr>
        <w:t xml:space="preserve">MODÈLE GÉNÉRIQUE À REMPLIR : CARTOGRAPHIE DES CONTROVERSES</w:t>
      </w:r>
    </w:p>
    <w:p>
      <w:pPr>
        <w:pStyle w:val="BodyText"/>
      </w:pPr>
      <w:r>
        <w:t xml:space="preserve">🎯</w:t>
      </w:r>
      <w:r>
        <w:t xml:space="preserve"> </w:t>
      </w:r>
      <w:r>
        <w:rPr>
          <w:b/>
          <w:bCs/>
        </w:rPr>
        <w:t xml:space="preserve">Objectif</w:t>
      </w:r>
      <w:r>
        <w:t xml:space="preserve"> </w:t>
      </w:r>
      <w:r>
        <w:t xml:space="preserve">: Identifier, structurer et analyser les controverses autour d’un sujet complexe ou sensible, quel que soit le domaine (éducation, environnement, santé, innovation, urbanisme, technologie, etc.).</w:t>
      </w:r>
    </w:p>
    <w:p>
      <w:r>
        <w:pict>
          <v:rect style="width:0;height:1.5pt" o:hralign="center" o:hrstd="t" o:hr="t"/>
        </w:pict>
      </w:r>
    </w:p>
    <w:bookmarkStart w:id="20" w:name="sujet-ou-thématique-analysée"/>
    <w:p>
      <w:pPr>
        <w:pStyle w:val="Heading2"/>
      </w:pPr>
      <w:r>
        <w:t xml:space="preserve">1. SUJET OU THÉMATIQUE ANALYSÉE</w:t>
      </w:r>
    </w:p>
    <w:p>
      <w:pPr>
        <w:pStyle w:val="FirstParagraph"/>
      </w:pPr>
      <w:r>
        <w:rPr>
          <w:b/>
          <w:bCs/>
        </w:rPr>
        <w:t xml:space="preserve">Thème central</w:t>
      </w:r>
      <w:r>
        <w:t xml:space="preserve"> </w:t>
      </w:r>
      <w:r>
        <w:t xml:space="preserve">: …………………………………………………………………………………….</w:t>
      </w:r>
    </w:p>
    <w:p>
      <w:pPr>
        <w:pStyle w:val="BodyText"/>
      </w:pPr>
      <w:r>
        <w:rPr>
          <w:b/>
          <w:bCs/>
        </w:rPr>
        <w:t xml:space="preserve">Contexte ou origine du débat</w:t>
      </w:r>
      <w:r>
        <w:t xml:space="preserve"> </w:t>
      </w:r>
      <w:r>
        <w:t xml:space="preserve">:</w:t>
      </w:r>
      <w:r>
        <w:t xml:space="preserve"> </w:t>
      </w:r>
      <w:r>
        <w:t xml:space="preserve">………………………………………………………………………………………………………..</w:t>
      </w:r>
      <w:r>
        <w:t xml:space="preserve"> </w:t>
      </w:r>
      <w:r>
        <w:t xml:space="preserve">………………………………………………………………………………………………………..</w:t>
      </w:r>
    </w:p>
    <w:p>
      <w:r>
        <w:pict>
          <v:rect style="width:0;height:1.5pt" o:hralign="center" o:hrstd="t" o:hr="t"/>
        </w:pict>
      </w:r>
    </w:p>
    <w:bookmarkEnd w:id="20"/>
    <w:bookmarkStart w:id="21" w:name="acteurs-et-parties-prenantes"/>
    <w:p>
      <w:pPr>
        <w:pStyle w:val="Heading2"/>
      </w:pPr>
      <w:r>
        <w:t xml:space="preserve">2. ACTEURS ET PARTIES PRENANTES</w:t>
      </w:r>
    </w:p>
    <w:p>
      <w:pPr>
        <w:pStyle w:val="BlockText"/>
      </w:pPr>
      <w:r>
        <w:t xml:space="preserve">Qui sont les individus, institutions ou groupes concernés ?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1996"/>
        <w:gridCol w:w="3670"/>
        <w:gridCol w:w="2253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Acteur / Groupe</w:t>
            </w:r>
          </w:p>
        </w:tc>
        <w:tc>
          <w:tcPr/>
          <w:p>
            <w:pPr>
              <w:pStyle w:val="Compact"/>
            </w:pPr>
            <w:r>
              <w:t xml:space="preserve">Position ou vision exprimée</w:t>
            </w:r>
          </w:p>
        </w:tc>
        <w:tc>
          <w:tcPr/>
          <w:p>
            <w:pPr>
              <w:pStyle w:val="Compact"/>
            </w:pPr>
            <w:r>
              <w:t xml:space="preserve">Nature de l’implication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1"/>
    <w:bookmarkStart w:id="22" w:name="positions-en-tension-arguments"/>
    <w:p>
      <w:pPr>
        <w:pStyle w:val="Heading2"/>
      </w:pPr>
      <w:r>
        <w:t xml:space="preserve">3. POSITIONS EN TENSION / ARGUMENTS</w:t>
      </w:r>
    </w:p>
    <w:p>
      <w:pPr>
        <w:pStyle w:val="BlockText"/>
      </w:pPr>
      <w:r>
        <w:t xml:space="preserve">Mettez en regard les différentes logiques argumentatives.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1980"/>
        <w:gridCol w:w="2554"/>
        <w:gridCol w:w="3385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Position A (favorable)</w:t>
            </w:r>
          </w:p>
        </w:tc>
        <w:tc>
          <w:tcPr/>
          <w:p>
            <w:pPr>
              <w:pStyle w:val="Compact"/>
            </w:pPr>
            <w:r>
              <w:t xml:space="preserve">Position B (réservée / opposée)</w:t>
            </w:r>
          </w:p>
        </w:tc>
        <w:tc>
          <w:tcPr/>
          <w:p>
            <w:pPr>
              <w:pStyle w:val="Compact"/>
            </w:pPr>
            <w:r>
              <w:t xml:space="preserve">Fondement (éthique, scientifique, économique, etc.)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2"/>
    <w:bookmarkStart w:id="23" w:name="faits-données-et-sources"/>
    <w:p>
      <w:pPr>
        <w:pStyle w:val="Heading2"/>
      </w:pPr>
      <w:r>
        <w:t xml:space="preserve">4. FAITS, DONNÉES ET SOURCES</w:t>
      </w:r>
    </w:p>
    <w:p>
      <w:pPr>
        <w:pStyle w:val="BlockText"/>
      </w:pPr>
      <w:r>
        <w:t xml:space="preserve">Quelles preuves ou sources documentaires soutiennent chaque position ?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2360"/>
        <w:gridCol w:w="2360"/>
        <w:gridCol w:w="3198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Source / Référence</w:t>
            </w:r>
          </w:p>
        </w:tc>
        <w:tc>
          <w:tcPr/>
          <w:p>
            <w:pPr>
              <w:pStyle w:val="Compact"/>
            </w:pPr>
            <w:r>
              <w:t xml:space="preserve">Position soutenue</w:t>
            </w:r>
          </w:p>
        </w:tc>
        <w:tc>
          <w:tcPr/>
          <w:p>
            <w:pPr>
              <w:pStyle w:val="Compact"/>
            </w:pPr>
            <w:r>
              <w:t xml:space="preserve">Niveau de fiabilité (faible/moyen/élevé)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3"/>
    <w:bookmarkStart w:id="24" w:name="zones-dincertitude-ou-de-conflit"/>
    <w:p>
      <w:pPr>
        <w:pStyle w:val="Heading2"/>
      </w:pPr>
      <w:r>
        <w:t xml:space="preserve">5. ZONES D’INCERTITUDE OU DE CONFLIT</w:t>
      </w:r>
    </w:p>
    <w:p>
      <w:pPr>
        <w:pStyle w:val="BlockText"/>
      </w:pPr>
      <w:r>
        <w:t xml:space="preserve">Listez les sujets non tranchés, controversés ou laissés dans l’ombre.</w:t>
      </w:r>
    </w:p>
    <w:p>
      <w:pPr>
        <w:pStyle w:val="Compact"/>
        <w:numPr>
          <w:ilvl w:val="0"/>
          <w:numId w:val="1001"/>
        </w:numPr>
      </w:pPr>
      <w:r>
        <w:t xml:space="preserve">………………………………………………………………………………..</w:t>
      </w:r>
    </w:p>
    <w:p>
      <w:pPr>
        <w:pStyle w:val="Compact"/>
        <w:numPr>
          <w:ilvl w:val="0"/>
          <w:numId w:val="1001"/>
        </w:numPr>
      </w:pPr>
      <w:r>
        <w:t xml:space="preserve">………………………………………………………………………………..</w:t>
      </w:r>
    </w:p>
    <w:p>
      <w:pPr>
        <w:pStyle w:val="Compact"/>
        <w:numPr>
          <w:ilvl w:val="0"/>
          <w:numId w:val="1001"/>
        </w:numPr>
      </w:pPr>
      <w:r>
        <w:t xml:space="preserve">………………………………………………………………………………..</w:t>
      </w:r>
    </w:p>
    <w:p>
      <w:r>
        <w:pict>
          <v:rect style="width:0;height:1.5pt" o:hralign="center" o:hrstd="t" o:hr="t"/>
        </w:pict>
      </w:r>
    </w:p>
    <w:bookmarkEnd w:id="24"/>
    <w:bookmarkStart w:id="25" w:name="évolution-possible-du-débat"/>
    <w:p>
      <w:pPr>
        <w:pStyle w:val="Heading2"/>
      </w:pPr>
      <w:r>
        <w:t xml:space="preserve">6. ÉVOLUTION POSSIBLE DU DÉBAT</w:t>
      </w:r>
    </w:p>
    <w:p>
      <w:pPr>
        <w:pStyle w:val="BlockText"/>
      </w:pPr>
      <w:r>
        <w:t xml:space="preserve">Quelles dynamiques sont en cours ? Vers quels scénarios peut-on aller ?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2407"/>
        <w:gridCol w:w="2950"/>
        <w:gridCol w:w="2562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Scénario / Hypothèse</w:t>
            </w:r>
          </w:p>
        </w:tc>
        <w:tc>
          <w:tcPr/>
          <w:p>
            <w:pPr>
              <w:pStyle w:val="Compact"/>
            </w:pPr>
            <w:r>
              <w:t xml:space="preserve">Conséquences attendues</w:t>
            </w:r>
          </w:p>
        </w:tc>
        <w:tc>
          <w:tcPr/>
          <w:p>
            <w:pPr>
              <w:pStyle w:val="Compact"/>
            </w:pPr>
            <w:r>
              <w:t xml:space="preserve">Probabilité ou niveau de risque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5"/>
    <w:bookmarkStart w:id="26" w:name="X21652c5e6a3551981f57da20aa5401e5a32d01b"/>
    <w:p>
      <w:pPr>
        <w:pStyle w:val="Heading2"/>
      </w:pPr>
      <w:r>
        <w:t xml:space="preserve">7. POSITION PERSONNELLE OU COLLECTIVE À FORMALISER</w:t>
      </w:r>
    </w:p>
    <w:p>
      <w:pPr>
        <w:pStyle w:val="BlockText"/>
      </w:pPr>
      <w:r>
        <w:t xml:space="preserve">Synthèse : Que décide-t-on ? Quelle posture adopter face à la controverse ?</w:t>
      </w:r>
    </w:p>
    <w:p>
      <w:pPr>
        <w:pStyle w:val="FirstParagraph"/>
      </w:pPr>
      <w:r>
        <w:t xml:space="preserve">………………………………………………………………………………………………….</w:t>
      </w:r>
      <w:r>
        <w:t xml:space="preserve"> </w:t>
      </w:r>
      <w:r>
        <w:t xml:space="preserve">………………………………………………………………………………………………….</w:t>
      </w:r>
    </w:p>
    <w:p>
      <w:r>
        <w:pict>
          <v:rect style="width:0;height:1.5pt" o:hralign="center" o:hrstd="t" o:hr="t"/>
        </w:pict>
      </w:r>
    </w:p>
    <w:bookmarkEnd w:id="26"/>
    <w:bookmarkStart w:id="27" w:name="débrief-actualisation-suivi"/>
    <w:p>
      <w:pPr>
        <w:pStyle w:val="Heading2"/>
      </w:pPr>
      <w:r>
        <w:t xml:space="preserve">8. DÉBRIEF, ACTUALISATION, SUIVI</w:t>
      </w:r>
    </w:p>
    <w:p>
      <w:pPr>
        <w:pStyle w:val="Compact"/>
        <w:numPr>
          <w:ilvl w:val="0"/>
          <w:numId w:val="1002"/>
        </w:numPr>
      </w:pPr>
      <w:r>
        <w:t xml:space="preserve">Responsable du suivi du débat : …………………………………………………….</w:t>
      </w:r>
    </w:p>
    <w:p>
      <w:pPr>
        <w:pStyle w:val="Compact"/>
        <w:numPr>
          <w:ilvl w:val="0"/>
          <w:numId w:val="1002"/>
        </w:numPr>
      </w:pPr>
      <w:r>
        <w:t xml:space="preserve">Fréquence de mise à jour : ………………………………………………………..</w:t>
      </w:r>
    </w:p>
    <w:p>
      <w:pPr>
        <w:pStyle w:val="Compact"/>
        <w:numPr>
          <w:ilvl w:val="0"/>
          <w:numId w:val="1002"/>
        </w:numPr>
      </w:pPr>
      <w:r>
        <w:t xml:space="preserve">Date de dernière révision : ………………………………………………………..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🔍</w:t>
      </w:r>
      <w:r>
        <w:t xml:space="preserve"> </w:t>
      </w:r>
      <w:r>
        <w:rPr>
          <w:b/>
          <w:bCs/>
        </w:rPr>
        <w:t xml:space="preserve">Utilisation suggérée</w:t>
      </w:r>
      <w:r>
        <w:t xml:space="preserve"> </w:t>
      </w:r>
      <w:r>
        <w:t xml:space="preserve">:</w:t>
      </w:r>
      <w:r>
        <w:t xml:space="preserve"> </w:t>
      </w:r>
      <w:r>
        <w:t xml:space="preserve">- Projets de transformation ou innovation</w:t>
      </w:r>
      <w:r>
        <w:t xml:space="preserve"> </w:t>
      </w:r>
      <w:r>
        <w:t xml:space="preserve">- Études de controverses (enseignement, recherche, concertation)</w:t>
      </w:r>
      <w:r>
        <w:t xml:space="preserve"> </w:t>
      </w:r>
      <w:r>
        <w:t xml:space="preserve">- Débats publics, enquêtes de société, études prospectives</w:t>
      </w:r>
    </w:p>
    <w:p>
      <w:pPr>
        <w:pStyle w:val="BodyText"/>
      </w:pPr>
      <w:r>
        <w:t xml:space="preserve">Souhaitez-vous une version orientée vers un</w:t>
      </w:r>
      <w:r>
        <w:t xml:space="preserve"> </w:t>
      </w:r>
      <w:r>
        <w:rPr>
          <w:b/>
          <w:bCs/>
        </w:rPr>
        <w:t xml:space="preserve">secteur spécifique (écologie, santé, urbanisme, IA, éducation…)</w:t>
      </w:r>
      <w:r>
        <w:t xml:space="preserve"> </w:t>
      </w:r>
      <w:r>
        <w:t xml:space="preserve">?</w:t>
      </w:r>
    </w:p>
    <w:bookmarkEnd w:id="27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000">
    <w:abstractNumId w:val="990"/>
  </w:num>
  <w:num w:numId="1001">
    <w:abstractNumId w:val="991"/>
  </w:num>
  <w:num w:numId="1002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2025-07-03T00:25:59Z</dcterms:created>
  <dcterms:modified xsi:type="dcterms:W3CDTF">2025-07-03T00:25:59Z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