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Fiche Méthode à Remplir – Commentaire Composé</w:t>
      </w:r>
    </w:p>
    <w:p>
      <w:pPr>
        <w:pStyle w:val="Heading2"/>
      </w:pPr>
      <w:r>
        <w:t>1. Informations sur le texte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Titre du texte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Auteur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Date / Contexte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Genre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Extrait de...</w:t>
            </w:r>
          </w:p>
        </w:tc>
        <w:tc>
          <w:tcPr>
            <w:tcW w:type="dxa" w:w="4320"/>
          </w:tcPr>
          <w:p/>
        </w:tc>
      </w:tr>
    </w:tbl>
    <w:p>
      <w:pPr>
        <w:pStyle w:val="Heading2"/>
      </w:pPr>
      <w:r>
        <w:t>2. Lecture active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Thème principal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Mots-clés / champs lexicaux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Figures de style repérées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Effets produits</w:t>
            </w:r>
          </w:p>
        </w:tc>
        <w:tc>
          <w:tcPr>
            <w:tcW w:type="dxa" w:w="4320"/>
          </w:tcPr>
          <w:p/>
        </w:tc>
      </w:tr>
    </w:tbl>
    <w:p>
      <w:pPr>
        <w:pStyle w:val="Heading2"/>
      </w:pPr>
      <w:r>
        <w:t>3. Problématique</w:t>
      </w:r>
    </w:p>
    <w:p>
      <w:r>
        <w:t>__________________________________________________________________________________</w:t>
      </w:r>
    </w:p>
    <w:p>
      <w:r>
        <w:t>__________________________________________________________________________________</w:t>
      </w:r>
    </w:p>
    <w:p>
      <w:pPr>
        <w:pStyle w:val="Heading2"/>
      </w:pPr>
      <w:r>
        <w:t>4. Plan de commentaire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Partie I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Partie II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Partie III (optionnel)</w:t>
            </w:r>
          </w:p>
        </w:tc>
        <w:tc>
          <w:tcPr>
            <w:tcW w:type="dxa" w:w="4320"/>
          </w:tcPr>
          <w:p/>
        </w:tc>
      </w:tr>
    </w:tbl>
    <w:p>
      <w:pPr>
        <w:pStyle w:val="Heading2"/>
      </w:pPr>
      <w:r>
        <w:t>5. Conclusion</w:t>
      </w:r>
    </w:p>
    <w:p>
      <w:r>
        <w:t>Résumé des idées principales : _________________________________________________</w:t>
      </w:r>
    </w:p>
    <w:p>
      <w:r>
        <w:t>Ouverture possible : __________________________________________________________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