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📝 Rapport de Séance de Formation</w:t>
      </w:r>
    </w:p>
    <w:p/>
    <w:p>
      <w:pPr>
        <w:pStyle w:val="Heading2"/>
      </w:pPr>
      <w: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Titre de la formation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Lieu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Formateur :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Participants (fonction/nombre) :</w:t>
            </w:r>
          </w:p>
        </w:tc>
        <w:tc>
          <w:tcPr>
            <w:tcW w:type="dxa" w:w="4320"/>
          </w:tcPr>
          <w:p>
            <w:r/>
          </w:p>
        </w:tc>
      </w:tr>
    </w:tbl>
    <w:p/>
    <w:p>
      <w:pPr>
        <w:pStyle w:val="Heading2"/>
      </w:pPr>
      <w:r>
        <w:t>Déroulement de la Formation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Heure</w:t>
            </w:r>
          </w:p>
        </w:tc>
        <w:tc>
          <w:tcPr>
            <w:tcW w:type="dxa" w:w="2880"/>
          </w:tcPr>
          <w:p>
            <w:r>
              <w:t>Activité</w:t>
            </w:r>
          </w:p>
        </w:tc>
        <w:tc>
          <w:tcPr>
            <w:tcW w:type="dxa" w:w="2880"/>
          </w:tcPr>
          <w:p>
            <w:r>
              <w:t>Commentaires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pPr>
        <w:pStyle w:val="Heading2"/>
      </w:pPr>
      <w:r>
        <w:t>Méthodes et Supports Utilisés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Méthode pédagogique</w:t>
            </w:r>
          </w:p>
        </w:tc>
        <w:tc>
          <w:tcPr>
            <w:tcW w:type="dxa" w:w="4320"/>
          </w:tcPr>
          <w:p>
            <w:r>
              <w:t>Support utilisé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/>
    <w:p>
      <w:pPr>
        <w:pStyle w:val="Heading2"/>
      </w:pPr>
      <w:r>
        <w:t>Évaluation de la Formation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Critère</w:t>
            </w:r>
          </w:p>
        </w:tc>
        <w:tc>
          <w:tcPr>
            <w:tcW w:type="dxa" w:w="4320"/>
          </w:tcPr>
          <w:p>
            <w:r>
              <w:t>Appréciation</w:t>
            </w:r>
          </w:p>
        </w:tc>
      </w:tr>
      <w:tr>
        <w:tc>
          <w:tcPr>
            <w:tcW w:type="dxa" w:w="4320"/>
          </w:tcPr>
          <w:p>
            <w:r>
              <w:t>Pertinence du contenu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Clarté des explications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Utilité professionnelle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Observations Complémentaires</w:t>
      </w:r>
    </w:p>
    <w:p>
      <w:r>
        <w:t>__________________________________________________</w:t>
        <w:br/>
        <w:t>__________________________________________________</w:t>
        <w:br/>
        <w:t>__________________________________________________</w:t>
        <w:br/>
        <w:t>__________________________________________________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