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PLAN D’ACTION HSE – MODÈLE AVANCÉ</w:t>
      </w:r>
    </w:p>
    <w:p>
      <w:r>
        <w:t>Ce modèle avancé de Plan d’Action HSE permet de piloter efficacement vos actions de prévention, d’amélioration continue et de conformité. Il intègre les dimensions de criticité, de coût estimé et de résultats mesurables. À utiliser dans le cadre du suivi QSE ou de certification (ISO 45001, 14001…).</w:t>
      </w:r>
    </w:p>
    <w:p>
      <w:pPr>
        <w:pStyle w:val="Heading2"/>
      </w:pPr>
      <w:r>
        <w:t>1. Informations générales</w:t>
      </w:r>
    </w:p>
    <w:p>
      <w:r>
        <w:t>Nom du site / projet : ____________________________</w:t>
      </w:r>
    </w:p>
    <w:p>
      <w:r>
        <w:t>Période du plan d’action : ________________________</w:t>
      </w:r>
    </w:p>
    <w:p>
      <w:r>
        <w:t>Établi par : ____________________________</w:t>
      </w:r>
    </w:p>
    <w:p>
      <w:r>
        <w:t>Fonction : ____________________________</w:t>
      </w:r>
    </w:p>
    <w:p>
      <w:r>
        <w:t>Date de création du document : ___________________</w:t>
      </w:r>
    </w:p>
    <w:p>
      <w:r>
        <w:t>Révision n° : _______  |  Date : ________________</w:t>
      </w:r>
    </w:p>
    <w:p>
      <w:pPr>
        <w:pStyle w:val="Heading2"/>
      </w:pPr>
      <w:r>
        <w:t>2. Détail des actions HSE</w:t>
      </w:r>
    </w:p>
    <w:tbl>
      <w:tblPr>
        <w:tblStyle w:val="TableGrid"/>
        <w:tblW w:type="auto" w:w="0"/>
        <w:tblLook w:firstColumn="1" w:firstRow="1" w:lastColumn="0" w:lastRow="0" w:noHBand="0" w:noVBand="1" w:val="04A0"/>
      </w:tblPr>
      <w:tblGrid>
        <w:gridCol w:w="785"/>
        <w:gridCol w:w="785"/>
        <w:gridCol w:w="785"/>
        <w:gridCol w:w="785"/>
        <w:gridCol w:w="785"/>
        <w:gridCol w:w="785"/>
        <w:gridCol w:w="785"/>
        <w:gridCol w:w="785"/>
        <w:gridCol w:w="785"/>
        <w:gridCol w:w="785"/>
        <w:gridCol w:w="785"/>
      </w:tblGrid>
      <w:tr>
        <w:tc>
          <w:tcPr>
            <w:tcW w:type="dxa" w:w="785"/>
            <w:shd w:fill="5B9BD5"/>
          </w:tcPr>
          <w:p>
            <w:r>
              <w:rPr>
                <w:b/>
                <w:color w:val="FFFFFF"/>
                <w:sz w:val="18"/>
              </w:rPr>
              <w:t>N°</w:t>
            </w:r>
          </w:p>
        </w:tc>
        <w:tc>
          <w:tcPr>
            <w:tcW w:type="dxa" w:w="785"/>
            <w:shd w:fill="5B9BD5"/>
          </w:tcPr>
          <w:p>
            <w:r>
              <w:rPr>
                <w:b/>
                <w:color w:val="FFFFFF"/>
                <w:sz w:val="18"/>
              </w:rPr>
              <w:t>Catégorie</w:t>
            </w:r>
          </w:p>
        </w:tc>
        <w:tc>
          <w:tcPr>
            <w:tcW w:type="dxa" w:w="785"/>
            <w:shd w:fill="5B9BD5"/>
          </w:tcPr>
          <w:p>
            <w:r>
              <w:rPr>
                <w:b/>
                <w:color w:val="FFFFFF"/>
                <w:sz w:val="18"/>
              </w:rPr>
              <w:t>Objectif</w:t>
            </w:r>
          </w:p>
        </w:tc>
        <w:tc>
          <w:tcPr>
            <w:tcW w:type="dxa" w:w="785"/>
            <w:shd w:fill="5B9BD5"/>
          </w:tcPr>
          <w:p>
            <w:r>
              <w:rPr>
                <w:b/>
                <w:color w:val="FFFFFF"/>
                <w:sz w:val="18"/>
              </w:rPr>
              <w:t>Action à mener</w:t>
            </w:r>
          </w:p>
        </w:tc>
        <w:tc>
          <w:tcPr>
            <w:tcW w:type="dxa" w:w="785"/>
            <w:shd w:fill="5B9BD5"/>
          </w:tcPr>
          <w:p>
            <w:r>
              <w:rPr>
                <w:b/>
                <w:color w:val="FFFFFF"/>
                <w:sz w:val="18"/>
              </w:rPr>
              <w:t>Responsable</w:t>
            </w:r>
          </w:p>
        </w:tc>
        <w:tc>
          <w:tcPr>
            <w:tcW w:type="dxa" w:w="785"/>
            <w:shd w:fill="5B9BD5"/>
          </w:tcPr>
          <w:p>
            <w:r>
              <w:rPr>
                <w:b/>
                <w:color w:val="FFFFFF"/>
                <w:sz w:val="18"/>
              </w:rPr>
              <w:t>Début</w:t>
            </w:r>
          </w:p>
        </w:tc>
        <w:tc>
          <w:tcPr>
            <w:tcW w:type="dxa" w:w="785"/>
            <w:shd w:fill="5B9BD5"/>
          </w:tcPr>
          <w:p>
            <w:r>
              <w:rPr>
                <w:b/>
                <w:color w:val="FFFFFF"/>
                <w:sz w:val="18"/>
              </w:rPr>
              <w:t>Fin</w:t>
            </w:r>
          </w:p>
        </w:tc>
        <w:tc>
          <w:tcPr>
            <w:tcW w:type="dxa" w:w="785"/>
            <w:shd w:fill="5B9BD5"/>
          </w:tcPr>
          <w:p>
            <w:r>
              <w:rPr>
                <w:b/>
                <w:color w:val="FFFFFF"/>
                <w:sz w:val="18"/>
              </w:rPr>
              <w:t>Criticité (H/M/B)</w:t>
            </w:r>
          </w:p>
        </w:tc>
        <w:tc>
          <w:tcPr>
            <w:tcW w:type="dxa" w:w="785"/>
            <w:shd w:fill="5B9BD5"/>
          </w:tcPr>
          <w:p>
            <w:r>
              <w:rPr>
                <w:b/>
                <w:color w:val="FFFFFF"/>
                <w:sz w:val="18"/>
              </w:rPr>
              <w:t>Coût estimé</w:t>
            </w:r>
          </w:p>
        </w:tc>
        <w:tc>
          <w:tcPr>
            <w:tcW w:type="dxa" w:w="785"/>
            <w:shd w:fill="5B9BD5"/>
          </w:tcPr>
          <w:p>
            <w:r>
              <w:rPr>
                <w:b/>
                <w:color w:val="FFFFFF"/>
                <w:sz w:val="18"/>
              </w:rPr>
              <w:t>Indicateur de suivi</w:t>
            </w:r>
          </w:p>
        </w:tc>
        <w:tc>
          <w:tcPr>
            <w:tcW w:type="dxa" w:w="785"/>
            <w:shd w:fill="5B9BD5"/>
          </w:tcPr>
          <w:p>
            <w:r>
              <w:rPr>
                <w:b/>
                <w:color w:val="FFFFFF"/>
                <w:sz w:val="18"/>
              </w:rPr>
              <w:t>Statut</w:t>
            </w:r>
          </w:p>
        </w:tc>
      </w:tr>
      <w:tr>
        <w:tc>
          <w:tcPr>
            <w:tcW w:type="dxa" w:w="785"/>
          </w:tcPr>
          <w:p>
            <w:r>
              <w:t>1</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r>
      <w:tr>
        <w:tc>
          <w:tcPr>
            <w:tcW w:type="dxa" w:w="785"/>
          </w:tcPr>
          <w:p>
            <w:r>
              <w:t>2</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r>
      <w:tr>
        <w:tc>
          <w:tcPr>
            <w:tcW w:type="dxa" w:w="785"/>
          </w:tcPr>
          <w:p>
            <w:r>
              <w:t>3</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r>
      <w:tr>
        <w:tc>
          <w:tcPr>
            <w:tcW w:type="dxa" w:w="785"/>
          </w:tcPr>
          <w:p>
            <w:r>
              <w:t>4</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r>
      <w:tr>
        <w:tc>
          <w:tcPr>
            <w:tcW w:type="dxa" w:w="785"/>
          </w:tcPr>
          <w:p>
            <w:r>
              <w:t>5</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r>
      <w:tr>
        <w:tc>
          <w:tcPr>
            <w:tcW w:type="dxa" w:w="785"/>
          </w:tcPr>
          <w:p>
            <w:r>
              <w:t>6</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r>
      <w:tr>
        <w:tc>
          <w:tcPr>
            <w:tcW w:type="dxa" w:w="785"/>
          </w:tcPr>
          <w:p>
            <w:r>
              <w:t>7</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r>
      <w:tr>
        <w:tc>
          <w:tcPr>
            <w:tcW w:type="dxa" w:w="785"/>
          </w:tcPr>
          <w:p>
            <w:r>
              <w:t>8</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r>
      <w:tr>
        <w:tc>
          <w:tcPr>
            <w:tcW w:type="dxa" w:w="785"/>
          </w:tcPr>
          <w:p>
            <w:r>
              <w:t>9</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r>
      <w:tr>
        <w:tc>
          <w:tcPr>
            <w:tcW w:type="dxa" w:w="785"/>
          </w:tcPr>
          <w:p>
            <w:r>
              <w:t>10</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r>
      <w:tr>
        <w:tc>
          <w:tcPr>
            <w:tcW w:type="dxa" w:w="785"/>
          </w:tcPr>
          <w:p>
            <w:r>
              <w:t>11</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r>
      <w:tr>
        <w:tc>
          <w:tcPr>
            <w:tcW w:type="dxa" w:w="785"/>
          </w:tcPr>
          <w:p>
            <w:r>
              <w:t>12</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r>
      <w:tr>
        <w:tc>
          <w:tcPr>
            <w:tcW w:type="dxa" w:w="785"/>
          </w:tcPr>
          <w:p>
            <w:r>
              <w:t>13</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r>
      <w:tr>
        <w:tc>
          <w:tcPr>
            <w:tcW w:type="dxa" w:w="785"/>
          </w:tcPr>
          <w:p>
            <w:r>
              <w:t>14</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r>
      <w:tr>
        <w:tc>
          <w:tcPr>
            <w:tcW w:type="dxa" w:w="785"/>
          </w:tcPr>
          <w:p>
            <w:r>
              <w:t>15</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c>
          <w:tcPr>
            <w:tcW w:type="dxa" w:w="785"/>
          </w:tcPr>
          <w:p>
            <w:r>
              <w:t>[À remplir]</w:t>
            </w:r>
          </w:p>
        </w:tc>
      </w:tr>
    </w:tbl>
    <w:p>
      <w:pPr>
        <w:pStyle w:val="Heading2"/>
      </w:pPr>
      <w:r>
        <w:t>3. Analyse de l’avancement global</w:t>
      </w:r>
    </w:p>
    <w:p>
      <w:r>
        <w:t>Nombre total d’actions : ____________</w:t>
      </w:r>
    </w:p>
    <w:p>
      <w:r>
        <w:t>Actions terminées : ____________  |  Actions en cours : ____________  |  Actions non démarrées : ____________</w:t>
      </w:r>
    </w:p>
    <w:p>
      <w:r>
        <w:t>Commentaires / difficultés rencontrées :</w:t>
      </w:r>
    </w:p>
    <w:p>
      <w:r>
        <w:t>_________________________________________________________________________________</w:t>
      </w:r>
    </w:p>
    <w:p>
      <w:r>
        <w:t>_________________________________________________________________________________</w:t>
      </w:r>
    </w:p>
    <w:p>
      <w:r>
        <w:t>_________________________________________________________________________________</w:t>
      </w:r>
    </w:p>
    <w:p>
      <w:pPr>
        <w:pStyle w:val="Heading2"/>
      </w:pPr>
      <w:r>
        <w:t>4. Suivi et approbation</w:t>
      </w:r>
    </w:p>
    <w:p>
      <w:r>
        <w:t>Dernière revue HSE réalisée le : _____________________</w:t>
      </w:r>
    </w:p>
    <w:p>
      <w:r>
        <w:t>Validé par : _____________________  |  Fonction : _____________________  |  Signature : 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