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FICHE ARTICLE – Risques Professionnels</w:t>
      </w:r>
    </w:p>
    <w:p>
      <w:r>
        <w:t>Les Risques Professionnels : Un Enjeu Majeur pour les Entreprises</w:t>
      </w:r>
    </w:p>
    <w:p>
      <w:r>
        <w:t>Comprendre les risques professionnels</w:t>
      </w:r>
    </w:p>
    <w:p>
      <w:r>
        <w:t>Les risques professionnels désignent l’ensemble des menaces qui pèsent sur la santé physique ou mentale des salariés dans le cadre de leur activité professionnelle. Ces risques, souvent invisibles au premier regard, peuvent pourtant entraîner des conséquences graves : accidents du travail, maladies professionnelles, absentéisme, ou encore baisse de productivité.</w:t>
      </w:r>
    </w:p>
    <w:p>
      <w:r>
        <w:t>Une typologie variée et en constante évolution</w:t>
      </w:r>
    </w:p>
    <w:p>
      <w:r>
        <w:t>Il existe plusieurs catégories de risques professionnels :</w:t>
        <w:br/>
        <w:t>- Les risques physiques : chutes, brûlures, coupures, bruit, vibrations…</w:t>
        <w:br/>
        <w:t>- Les risques chimiques : exposition à des substances toxiques ou dangereuses.</w:t>
        <w:br/>
        <w:t>- Les risques biologiques : virus, bactéries, moisissures.</w:t>
        <w:br/>
        <w:t>- Les risques psychosociaux : stress, harcèlement moral, surcharge de travail.</w:t>
        <w:br/>
        <w:t>- Les risques organisationnels : mauvaise gestion des plannings, surcharge de travail.</w:t>
      </w:r>
    </w:p>
    <w:p>
      <w:r>
        <w:t>Pourquoi les prévenir ?</w:t>
      </w:r>
    </w:p>
    <w:p>
      <w:r>
        <w:t>La prévention des risques professionnels n’est pas seulement une obligation légale (cf. Code du travail, articles R4121-1 à R4121-4), c’est aussi un levier stratégique.</w:t>
      </w:r>
    </w:p>
    <w:p>
      <w:r>
        <w:t>Les outils et bonnes pratiques à adopter</w:t>
      </w:r>
    </w:p>
    <w:p>
      <w:r>
        <w:t>Chaque entreprise doit mettre en œuvre une démarche structurée d’évaluation et de prévention :</w:t>
        <w:br/>
        <w:t>- Élaborer et mettre à jour le DUERP</w:t>
        <w:br/>
        <w:t>- Former et sensibiliser les salariés</w:t>
        <w:br/>
        <w:t>- Mettre en place des équipements de protection</w:t>
        <w:br/>
        <w:t>- Améliorer l’organisation du travail</w:t>
      </w:r>
    </w:p>
    <w:p>
      <w:r>
        <w:t>Un effort collectif et continu</w:t>
      </w:r>
    </w:p>
    <w:p>
      <w:r>
        <w:t>La prévention nécessite l’implication de tous les acteurs : direction, encadrement, salariés, représentants du personnel. C’est un travail d’équipe.</w:t>
      </w:r>
    </w:p>
    <w:p>
      <w:r>
        <w:t>Vers une prévention proactive et connectée</w:t>
      </w:r>
    </w:p>
    <w:p>
      <w:r>
        <w:t>Grâce à la digitalisation, de nouveaux outils permettent un suivi plus précis : capteurs, applications, logiciels d’analyse. Ces innovations permettent une gestion intelligente des risques.</w:t>
      </w:r>
    </w:p>
    <w:p>
      <w:r>
        <w:t>Favoriser une véritable culture de la prévention</w:t>
      </w:r>
    </w:p>
    <w:p>
      <w:r>
        <w:t>Une culture sécurité repose sur :</w:t>
        <w:br/>
        <w:t>- L’exemplarité du management</w:t>
        <w:br/>
        <w:t>- La transparence</w:t>
        <w:br/>
        <w:t>- La participation active des salariés</w:t>
        <w:br/>
        <w:t>- L’amélioration continue</w:t>
      </w:r>
    </w:p>
    <w:p>
      <w:r>
        <w:t>Quel avenir pour la prévention des risques ?</w:t>
      </w:r>
    </w:p>
    <w:p>
      <w:r>
        <w:t>L’avenir passe par l’adaptation aux nouvelles formes de travail, une meilleure prise en compte de la santé mentale, et l’intégration de la QVT (Qualité de Vie au Travail).</w:t>
      </w:r>
    </w:p>
    <w:p>
      <w:r>
        <w:t>En résumé</w:t>
      </w:r>
    </w:p>
    <w:p>
      <w:r>
        <w:t>La prévention des risques professionnels devient un enjeu stratégique. Mieux prévenir, c’est mieux travailler, et mieux vivre son travail.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