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F2747"/>
          <w:sz w:val="52"/>
        </w:rPr>
        <w:t>EXEMPLE DE COMPTE RENDU</w:t>
        <w:br/>
        <w:t>D'UN ATELIER DE FORMATION</w:t>
      </w:r>
    </w:p>
    <w:p>
      <w:pPr>
        <w:jc w:val="center"/>
      </w:pPr>
      <w:r>
        <w:t>🏢 Entreprise • 🎓 Atelier • 📈 Compétences • ✅ Qualité</w:t>
      </w:r>
    </w:p>
    <w:p>
      <w:pPr>
        <w:pStyle w:val="Heading1"/>
      </w:pPr>
      <w:r>
        <w:t>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fill="D9EAF7"/>
          </w:tcPr>
          <w:p>
            <w:r>
              <w:t>Entreprise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fill="D9EAF7"/>
          </w:tcPr>
          <w:p>
            <w:r>
              <w:t>Thème de l'atelier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fill="D9EAF7"/>
          </w:tcPr>
          <w:p>
            <w:r>
              <w:t>Animateur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fill="D9EAF7"/>
          </w:tcPr>
          <w:p>
            <w:r>
              <w:t>Date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fill="D9EAF7"/>
          </w:tcPr>
          <w:p>
            <w:r>
              <w:t>Lieu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fill="D9EAF7"/>
          </w:tcPr>
          <w:p>
            <w:r>
              <w:t>Durée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fill="D9EAF7"/>
          </w:tcPr>
          <w:p>
            <w:r>
              <w:t>Participants</w:t>
            </w:r>
          </w:p>
        </w:tc>
        <w:tc>
          <w:tcPr>
            <w:tcW w:type="dxa" w:w="4986"/>
          </w:tcPr>
          <w:p/>
        </w:tc>
      </w:tr>
    </w:tbl>
    <w:p>
      <w:pPr>
        <w:pStyle w:val="Heading1"/>
      </w:pPr>
      <w:r>
        <w:t>Contexte de l'atelier</w:t>
      </w:r>
    </w:p>
    <w:p>
      <w:r>
        <w:t>Exemple : Atelier consacré à l'amélioration de la communication interne et au travail collaboratif.</w:t>
      </w:r>
    </w:p>
    <w:p>
      <w:pPr>
        <w:pStyle w:val="Heading1"/>
      </w:pPr>
      <w:r>
        <w:t>Programme de l'atelier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  <w:shd w:fill="B4C7E7"/>
          </w:tcPr>
          <w:p>
            <w:r>
              <w:t>Séquence</w:t>
            </w:r>
          </w:p>
        </w:tc>
        <w:tc>
          <w:tcPr>
            <w:tcW w:type="dxa" w:w="3324"/>
            <w:shd w:fill="B4C7E7"/>
          </w:tcPr>
          <w:p>
            <w:r>
              <w:t>Objectif</w:t>
            </w:r>
          </w:p>
        </w:tc>
        <w:tc>
          <w:tcPr>
            <w:tcW w:type="dxa" w:w="3324"/>
            <w:shd w:fill="B4C7E7"/>
          </w:tcPr>
          <w:p>
            <w:r>
              <w:t>Durée</w:t>
            </w:r>
          </w:p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</w:tbl>
    <w:p>
      <w:pPr>
        <w:pStyle w:val="Heading1"/>
      </w:pPr>
      <w:r>
        <w:t>Synthèse des échanges</w:t>
      </w:r>
    </w:p>
    <w:p>
      <w:r>
        <w:t>• Identification des difficultés rencontrées.</w:t>
        <w:br/>
        <w:t>• Recherche collective de solutions.</w:t>
        <w:br/>
        <w:t>• Partage des bonnes pratiques.</w:t>
      </w:r>
    </w:p>
    <w:p>
      <w:pPr>
        <w:pStyle w:val="Heading1"/>
      </w:pPr>
      <w:r>
        <w:t>Points forts observés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fill="C6E0B4"/>
          </w:tcPr>
          <w:p>
            <w:r>
              <w:t>Observation</w:t>
            </w:r>
          </w:p>
        </w:tc>
        <w:tc>
          <w:tcPr>
            <w:tcW w:type="dxa" w:w="4986"/>
            <w:shd w:fill="C6E0B4"/>
          </w:tcPr>
          <w:p>
            <w:r>
              <w:t>Impact</w:t>
            </w:r>
          </w:p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  <w:tr>
        <w:tc>
          <w:tcPr>
            <w:tcW w:type="dxa" w:w="4986"/>
          </w:tcPr>
          <w:p/>
        </w:tc>
        <w:tc>
          <w:tcPr>
            <w:tcW w:type="dxa" w:w="4986"/>
          </w:tcPr>
          <w:p/>
        </w:tc>
      </w:tr>
    </w:tbl>
    <w:p>
      <w:pPr>
        <w:pStyle w:val="Heading1"/>
      </w:pPr>
      <w:r>
        <w:t>Plan d'actions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fill="FFF2CC"/>
          </w:tcPr>
          <w:p>
            <w:r>
              <w:t>Action</w:t>
            </w:r>
          </w:p>
        </w:tc>
        <w:tc>
          <w:tcPr>
            <w:tcW w:type="dxa" w:w="2493"/>
            <w:shd w:fill="FFF2CC"/>
          </w:tcPr>
          <w:p>
            <w:r>
              <w:t>Responsable</w:t>
            </w:r>
          </w:p>
        </w:tc>
        <w:tc>
          <w:tcPr>
            <w:tcW w:type="dxa" w:w="2493"/>
            <w:shd w:fill="FFF2CC"/>
          </w:tcPr>
          <w:p>
            <w:r>
              <w:t>Échéance</w:t>
            </w:r>
          </w:p>
        </w:tc>
        <w:tc>
          <w:tcPr>
            <w:tcW w:type="dxa" w:w="2493"/>
            <w:shd w:fill="FFF2CC"/>
          </w:tcPr>
          <w:p>
            <w:r>
              <w:t>Statut</w:t>
            </w:r>
          </w:p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  <w:tr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  <w:tc>
          <w:tcPr>
            <w:tcW w:type="dxa" w:w="2493"/>
          </w:tcPr>
          <w:p/>
        </w:tc>
      </w:tr>
    </w:tbl>
    <w:p>
      <w:pPr>
        <w:pStyle w:val="Heading1"/>
      </w:pPr>
      <w:r>
        <w:t>Évaluation de l'atelier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  <w:shd w:fill="FCE4D6"/>
          </w:tcPr>
          <w:p>
            <w:r>
              <w:t>Critère</w:t>
            </w:r>
          </w:p>
        </w:tc>
        <w:tc>
          <w:tcPr>
            <w:tcW w:type="dxa" w:w="3324"/>
            <w:shd w:fill="FCE4D6"/>
          </w:tcPr>
          <w:p>
            <w:r>
              <w:t>Note/5</w:t>
            </w:r>
          </w:p>
        </w:tc>
        <w:tc>
          <w:tcPr>
            <w:tcW w:type="dxa" w:w="3324"/>
            <w:shd w:fill="FCE4D6"/>
          </w:tcPr>
          <w:p>
            <w:r>
              <w:t>Commentaire</w:t>
            </w:r>
          </w:p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</w:tbl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