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Modèle Avancé - Compte Rendu de Formation</w:t>
      </w:r>
    </w:p>
    <w:p>
      <w:pPr>
        <w:pStyle w:val="Heading1"/>
      </w:pPr>
      <w:r>
        <w:t>1. Informations Générales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9D9D9"/>
          </w:tcPr>
          <w:p>
            <w:r>
              <w:rPr>
                <w:sz w:val="20"/>
              </w:rPr>
              <w:t>Intitulé de la formation</w:t>
            </w:r>
          </w:p>
        </w:tc>
        <w:tc>
          <w:tcPr>
            <w:tcW w:type="dxa" w:w="4320"/>
            <w:shd w:fill="D9D9D9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Date(s) de la formation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Durée (en heures)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Lieu ou modalité (présentiel/distanciel)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Organisme de formation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Nom du/des formateur(s)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Nom du participant (si individuel)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</w:tbl>
    <w:p>
      <w:pPr>
        <w:pStyle w:val="Heading1"/>
      </w:pPr>
      <w:r>
        <w:t>2. Contexte et Objectifs de la Formation</w:t>
      </w:r>
    </w:p>
    <w:p>
      <w:r>
        <w:t>Décrire le besoin de formation initial, les attentes, et les objectifs pédagogiques définis avant la session.</w:t>
      </w:r>
    </w:p>
    <w:p>
      <w:pPr>
        <w:pStyle w:val="Heading1"/>
      </w:pPr>
      <w:r>
        <w:t>3. Déroulement et Contenu</w:t>
      </w:r>
    </w:p>
    <w:p>
      <w:r>
        <w:t>Détaillez ici le programme suivi, les modules abordés, les activités réalisées (études de cas, mises en situation, quiz, etc.)</w:t>
      </w:r>
    </w:p>
    <w:p>
      <w:pPr>
        <w:pStyle w:val="Heading1"/>
      </w:pPr>
      <w:r>
        <w:t>4. Méthodes et Moyens Pédagogiques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9D9D9"/>
          </w:tcPr>
          <w:p>
            <w:r>
              <w:rPr>
                <w:sz w:val="20"/>
              </w:rPr>
              <w:t>Méthodes pédagogiques utilisées (exposés, travaux de groupe...)</w:t>
            </w:r>
          </w:p>
        </w:tc>
        <w:tc>
          <w:tcPr>
            <w:tcW w:type="dxa" w:w="4320"/>
            <w:shd w:fill="D9D9D9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Outils et supports (présentation, vidéos, LMS...)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Interactions et dynamique de groupe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</w:tbl>
    <w:p>
      <w:pPr>
        <w:pStyle w:val="Heading1"/>
      </w:pPr>
      <w:r>
        <w:t>5. Évaluation Personnelle et Acquis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9D9D9"/>
          </w:tcPr>
          <w:p>
            <w:r>
              <w:rPr>
                <w:sz w:val="20"/>
              </w:rPr>
              <w:t>Compétences acquises ou consolidées</w:t>
            </w:r>
          </w:p>
        </w:tc>
        <w:tc>
          <w:tcPr>
            <w:tcW w:type="dxa" w:w="4320"/>
            <w:shd w:fill="D9D9D9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Points forts de la formation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Limites ou attentes non satisfaites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</w:r>
          </w:p>
        </w:tc>
      </w:tr>
    </w:tbl>
    <w:p>
      <w:pPr>
        <w:pStyle w:val="Heading1"/>
      </w:pPr>
      <w:r>
        <w:t>6. Mise en Application et Impacts Professionnels</w:t>
      </w:r>
    </w:p>
    <w:p>
      <w:r>
        <w:t>Expliquez comment les acquis seront intégrés dans le poste de travail, les changements attendus ou observés.</w:t>
      </w:r>
    </w:p>
    <w:p>
      <w:pPr>
        <w:pStyle w:val="Heading1"/>
      </w:pPr>
      <w:r>
        <w:t>7. Recommandations</w:t>
      </w:r>
    </w:p>
    <w:p>
      <w:r>
        <w:t>Suggestions pour améliorer cette formation ou pour la recommander à d'autres collaborateurs.</w:t>
      </w:r>
    </w:p>
    <w:p>
      <w:pPr>
        <w:pStyle w:val="Heading1"/>
      </w:pPr>
      <w:r>
        <w:t>8. Synthèse Globale et Suivi RH</w:t>
      </w:r>
    </w:p>
    <w:p>
      <w:r>
        <w:t>Résumé général de la formation, bilan de satisfaction et actions de suivi possibles à planifier avec le service RH.</w:t>
      </w:r>
    </w:p>
    <w:p>
      <w:pPr>
        <w:pStyle w:val="Heading1"/>
      </w:pPr>
      <w:r>
        <w:t>9. Annexes</w:t>
      </w:r>
    </w:p>
    <w:p>
      <w:r>
        <w:t>Liste de présence, programme détaillé, photos, évaluations à chaud/froid, etc.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