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Modèle de Proposition de Valeur</w:t>
      </w:r>
    </w:p>
    <w:p>
      <w:pPr>
        <w:jc w:val="center"/>
      </w:pPr>
      <w:r>
        <w:rPr>
          <w:b/>
          <w:sz w:val="24"/>
        </w:rPr>
        <w:t>1. Titre Accrocheur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B6D7A8"/>
          </w:tcPr>
          <w:p>
            <w:r>
              <w:rPr>
                <w:b/>
                <w:sz w:val="22"/>
              </w:rPr>
              <w:t>Titre accrocheur</w:t>
            </w:r>
          </w:p>
        </w:tc>
      </w:tr>
      <w:tr>
        <w:tc>
          <w:tcPr>
            <w:tcW w:type="dxa" w:w="8640"/>
          </w:tcPr>
          <w:p>
            <w:r>
              <w:t>[Entrez ici votre phrase percutante]</w:t>
            </w:r>
          </w:p>
        </w:tc>
      </w:tr>
    </w:tbl>
    <w:p/>
    <w:p>
      <w:pPr>
        <w:jc w:val="center"/>
      </w:pPr>
      <w:r>
        <w:rPr>
          <w:b/>
          <w:sz w:val="24"/>
        </w:rPr>
        <w:t>2. Sous-Titre Explicatif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4CCCC"/>
          </w:tcPr>
          <w:p>
            <w:r>
              <w:rPr>
                <w:b/>
                <w:sz w:val="22"/>
              </w:rPr>
              <w:t>Sous-titre explicatif</w:t>
            </w:r>
          </w:p>
        </w:tc>
      </w:tr>
      <w:tr>
        <w:tc>
          <w:tcPr>
            <w:tcW w:type="dxa" w:w="8640"/>
          </w:tcPr>
          <w:p>
            <w:r>
              <w:t>[Décrivez votre proposition en une ou deux phrases]</w:t>
            </w:r>
          </w:p>
        </w:tc>
      </w:tr>
    </w:tbl>
    <w:p/>
    <w:p>
      <w:pPr>
        <w:jc w:val="center"/>
      </w:pPr>
      <w:r>
        <w:rPr>
          <w:b/>
          <w:sz w:val="24"/>
        </w:rPr>
        <w:t>3. Principaux Bénéfices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C9DAF8"/>
          </w:tcPr>
          <w:p>
            <w:r>
              <w:rPr>
                <w:b/>
                <w:sz w:val="22"/>
              </w:rPr>
              <w:t>Bénéfice clé</w:t>
            </w:r>
          </w:p>
        </w:tc>
        <w:tc>
          <w:tcPr>
            <w:tcW w:type="dxa" w:w="4320"/>
            <w:shd w:fill="C9DAF8"/>
          </w:tcPr>
          <w:p>
            <w:r>
              <w:rPr>
                <w:b/>
                <w:sz w:val="22"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[Bénéfice 1]</w:t>
            </w:r>
          </w:p>
        </w:tc>
        <w:tc>
          <w:tcPr>
            <w:tcW w:type="dxa" w:w="4320"/>
          </w:tcPr>
          <w:p>
            <w:r>
              <w:t>[Explication]</w:t>
            </w:r>
          </w:p>
        </w:tc>
      </w:tr>
      <w:tr>
        <w:tc>
          <w:tcPr>
            <w:tcW w:type="dxa" w:w="4320"/>
          </w:tcPr>
          <w:p>
            <w:r>
              <w:t>[Bénéfice 2]</w:t>
            </w:r>
          </w:p>
        </w:tc>
        <w:tc>
          <w:tcPr>
            <w:tcW w:type="dxa" w:w="4320"/>
          </w:tcPr>
          <w:p>
            <w:r>
              <w:t>[Explication]</w:t>
            </w:r>
          </w:p>
        </w:tc>
      </w:tr>
      <w:tr>
        <w:tc>
          <w:tcPr>
            <w:tcW w:type="dxa" w:w="4320"/>
          </w:tcPr>
          <w:p>
            <w:r>
              <w:t>[Bénéfice 3]</w:t>
            </w:r>
          </w:p>
        </w:tc>
        <w:tc>
          <w:tcPr>
            <w:tcW w:type="dxa" w:w="4320"/>
          </w:tcPr>
          <w:p>
            <w:r>
              <w:t>[Explication]</w:t>
            </w:r>
          </w:p>
        </w:tc>
      </w:tr>
    </w:tbl>
    <w:p/>
    <w:p>
      <w:pPr>
        <w:jc w:val="center"/>
      </w:pPr>
      <w:r>
        <w:rPr>
          <w:b/>
          <w:sz w:val="24"/>
        </w:rPr>
        <w:t>4. Élément Différenciateur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D9D2E9"/>
          </w:tcPr>
          <w:p>
            <w:r>
              <w:rPr>
                <w:b/>
                <w:sz w:val="22"/>
              </w:rPr>
              <w:t>Élément différenciateur</w:t>
            </w:r>
          </w:p>
        </w:tc>
      </w:tr>
      <w:tr>
        <w:tc>
          <w:tcPr>
            <w:tcW w:type="dxa" w:w="8640"/>
          </w:tcPr>
          <w:p>
            <w:r>
              <w:t>[Ajoutez une preuve, un témoignage ou une statistique]</w:t>
            </w:r>
          </w:p>
        </w:tc>
      </w:tr>
    </w:tbl>
    <w:p/>
    <w:p>
      <w:pPr>
        <w:jc w:val="center"/>
      </w:pPr>
      <w:r>
        <w:rPr>
          <w:b/>
          <w:sz w:val="24"/>
        </w:rPr>
        <w:t>5. Appel à l’Action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FD966"/>
          </w:tcPr>
          <w:p>
            <w:r>
              <w:rPr>
                <w:b/>
                <w:sz w:val="22"/>
              </w:rPr>
              <w:t>Appel à l'action</w:t>
            </w:r>
          </w:p>
        </w:tc>
      </w:tr>
      <w:tr>
        <w:tc>
          <w:tcPr>
            <w:tcW w:type="dxa" w:w="8640"/>
          </w:tcPr>
          <w:p>
            <w:r>
              <w:t>[Indiquez ici ce que doit faire votre audience : s’inscrire, essayer, acheter...]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