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🎮 Fiche Méthode Gamifiée : Résoudre des Exercices sur les Propositions Subordonnées Relatives</w:t>
      </w:r>
    </w:p>
    <w:p>
      <w:pPr>
        <w:pStyle w:val="Heading2"/>
      </w:pPr>
      <w:r>
        <w:t>Introduction</w:t>
      </w:r>
    </w:p>
    <w:p>
      <w:r>
        <w:t>Cette fiche méthode interactive est conçue pour vous aider à maîtriser les exercices sur les propositions subordonnées relatives. Grâce à des règles claires, des astuces, et des jeux, vous serez capable de résoudre des exercices complexes tout en vous amusant !</w:t>
      </w:r>
    </w:p>
    <w:p>
      <w:pPr>
        <w:pStyle w:val="Heading2"/>
      </w:pPr>
      <w:r>
        <w:t>1️⃣ Les Bases des Propositions Relatives</w:t>
      </w:r>
    </w:p>
    <w:p>
      <w:r>
        <w:t>Une proposition subordonnée relative complète un nom ou un pronom et est introduite par un pronom relatif (**qui, que, dont, où, lequel, etc.**). Elle sert à préciser ou à donner des informations supplémentaires.</w:t>
      </w:r>
    </w:p>
    <w:p>
      <w:pPr>
        <w:pStyle w:val="Heading2"/>
      </w:pPr>
      <w:r>
        <w:t>2️⃣ Tableau des Pronoms Relatifs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Pronom Relatif</w:t>
            </w:r>
          </w:p>
        </w:tc>
        <w:tc>
          <w:tcPr>
            <w:tcW w:type="dxa" w:w="2880"/>
          </w:tcPr>
          <w:p>
            <w:r>
              <w:t>Fonction dans la Phrase</w:t>
            </w:r>
          </w:p>
        </w:tc>
        <w:tc>
          <w:tcPr>
            <w:tcW w:type="dxa" w:w="2880"/>
          </w:tcPr>
          <w:p>
            <w:r>
              <w:t>Exemple</w:t>
            </w:r>
          </w:p>
        </w:tc>
      </w:tr>
      <w:tr>
        <w:tc>
          <w:tcPr>
            <w:tcW w:type="dxa" w:w="2880"/>
          </w:tcPr>
          <w:p>
            <w:r>
              <w:t>Qui</w:t>
            </w:r>
          </w:p>
        </w:tc>
        <w:tc>
          <w:tcPr>
            <w:tcW w:type="dxa" w:w="2880"/>
          </w:tcPr>
          <w:p>
            <w:r>
              <w:t>Sujet</w:t>
            </w:r>
          </w:p>
        </w:tc>
        <w:tc>
          <w:tcPr>
            <w:tcW w:type="dxa" w:w="2880"/>
          </w:tcPr>
          <w:p>
            <w:r>
              <w:t>L'élève **qui** travaille réussit.</w:t>
            </w:r>
          </w:p>
        </w:tc>
      </w:tr>
      <w:tr>
        <w:tc>
          <w:tcPr>
            <w:tcW w:type="dxa" w:w="2880"/>
          </w:tcPr>
          <w:p>
            <w:r>
              <w:t>Que</w:t>
            </w:r>
          </w:p>
        </w:tc>
        <w:tc>
          <w:tcPr>
            <w:tcW w:type="dxa" w:w="2880"/>
          </w:tcPr>
          <w:p>
            <w:r>
              <w:t>COD</w:t>
            </w:r>
          </w:p>
        </w:tc>
        <w:tc>
          <w:tcPr>
            <w:tcW w:type="dxa" w:w="2880"/>
          </w:tcPr>
          <w:p>
            <w:r>
              <w:t>Le livre **que** je lis est passionnant.</w:t>
            </w:r>
          </w:p>
        </w:tc>
      </w:tr>
      <w:tr>
        <w:tc>
          <w:tcPr>
            <w:tcW w:type="dxa" w:w="2880"/>
          </w:tcPr>
          <w:p>
            <w:r>
              <w:t>Dont</w:t>
            </w:r>
          </w:p>
        </w:tc>
        <w:tc>
          <w:tcPr>
            <w:tcW w:type="dxa" w:w="2880"/>
          </w:tcPr>
          <w:p>
            <w:r>
              <w:t>Complément introduit par 'de'</w:t>
            </w:r>
          </w:p>
        </w:tc>
        <w:tc>
          <w:tcPr>
            <w:tcW w:type="dxa" w:w="2880"/>
          </w:tcPr>
          <w:p>
            <w:r>
              <w:t>Voici un sujet **dont** il faut parler.</w:t>
            </w:r>
          </w:p>
        </w:tc>
      </w:tr>
      <w:tr>
        <w:tc>
          <w:tcPr>
            <w:tcW w:type="dxa" w:w="2880"/>
          </w:tcPr>
          <w:p>
            <w:r>
              <w:t>Où</w:t>
            </w:r>
          </w:p>
        </w:tc>
        <w:tc>
          <w:tcPr>
            <w:tcW w:type="dxa" w:w="2880"/>
          </w:tcPr>
          <w:p>
            <w:r>
              <w:t>Complément circonstanciel de lieu/temps</w:t>
            </w:r>
          </w:p>
        </w:tc>
        <w:tc>
          <w:tcPr>
            <w:tcW w:type="dxa" w:w="2880"/>
          </w:tcPr>
          <w:p>
            <w:r>
              <w:t>C’est la ville **où** j’habite.</w:t>
            </w:r>
          </w:p>
        </w:tc>
      </w:tr>
      <w:tr>
        <w:tc>
          <w:tcPr>
            <w:tcW w:type="dxa" w:w="2880"/>
          </w:tcPr>
          <w:p>
            <w:r>
              <w:t>Lequel/Laquelle</w:t>
            </w:r>
          </w:p>
        </w:tc>
        <w:tc>
          <w:tcPr>
            <w:tcW w:type="dxa" w:w="2880"/>
          </w:tcPr>
          <w:p>
            <w:r>
              <w:t>Complément après une préposition</w:t>
            </w:r>
          </w:p>
        </w:tc>
        <w:tc>
          <w:tcPr>
            <w:tcW w:type="dxa" w:w="2880"/>
          </w:tcPr>
          <w:p>
            <w:r>
              <w:t>C’est le stylo avec **lequel** j’écris.</w:t>
            </w:r>
          </w:p>
        </w:tc>
      </w:tr>
    </w:tbl>
    <w:p>
      <w:pPr>
        <w:pStyle w:val="Heading2"/>
      </w:pPr>
      <w:r>
        <w:t>3️⃣ Étapes pour Résoudre un Exercice</w:t>
      </w:r>
    </w:p>
    <w:p>
      <w:pPr>
        <w:pStyle w:val="ListNumber"/>
      </w:pPr>
      <w:r>
        <w:t>1. Identifiez le mot ou le groupe de mots que la subordonnée relative complète.</w:t>
      </w:r>
    </w:p>
    <w:p>
      <w:pPr>
        <w:pStyle w:val="ListNumber"/>
      </w:pPr>
      <w:r>
        <w:t>2. Déterminez la fonction du pronom relatif dans la subordonnée (sujet, COD, complément, etc.).</w:t>
      </w:r>
    </w:p>
    <w:p>
      <w:pPr>
        <w:pStyle w:val="ListNumber"/>
      </w:pPr>
      <w:r>
        <w:t>3. Choisissez le pronom relatif adapté (**qui**, **que**, **dont**, **où**, etc.).</w:t>
      </w:r>
    </w:p>
    <w:p>
      <w:pPr>
        <w:pStyle w:val="ListNumber"/>
      </w:pPr>
      <w:r>
        <w:t>4. Reformulez la phrase pour vérifier si elle reste logique.</w:t>
      </w:r>
    </w:p>
    <w:p>
      <w:pPr>
        <w:pStyle w:val="Heading2"/>
      </w:pPr>
      <w:r>
        <w:t>4️⃣ Jeu : Complétez les Phrases</w:t>
      </w:r>
    </w:p>
    <w:p>
      <w:r>
        <w:t>Complétez les phrases suivantes avec le pronom relatif approprié :</w:t>
      </w:r>
    </w:p>
    <w:p>
      <w:r>
        <w:t>1. L’élève ______ travaille est très motivé.</w:t>
      </w:r>
    </w:p>
    <w:p>
      <w:r>
        <w:t>2. Le livre ______ j’ai lu est passionnant.</w:t>
      </w:r>
    </w:p>
    <w:p>
      <w:r>
        <w:t>3. Voici le sujet ______ nous avons discuté.</w:t>
      </w:r>
    </w:p>
    <w:p>
      <w:r>
        <w:t>4. La ville ______ je suis né est magnifique.</w:t>
      </w:r>
    </w:p>
    <w:p>
      <w:r>
        <w:t>5. Le stylo avec ______ j’écris est bleu.</w:t>
      </w:r>
    </w:p>
    <w:p>
      <w:pPr>
        <w:pStyle w:val="Heading2"/>
      </w:pPr>
      <w:r>
        <w:t>5️⃣ Activité Créative : Rédigez une Histoire</w:t>
      </w:r>
    </w:p>
    <w:p>
      <w:r>
        <w:t>Rédigez une courte histoire sur un voyage ou une expérience marquante en utilisant **au moins 5 propositions subordonnées relatives**. N’oubliez pas de varier les pronoms relatifs !</w:t>
      </w:r>
    </w:p>
    <w:p>
      <w:pPr>
        <w:pStyle w:val="Heading2"/>
      </w:pPr>
      <w:r>
        <w:t>Conclusion</w:t>
      </w:r>
    </w:p>
    <w:p>
      <w:r>
        <w:t>Avec ces astuces et exercices interactifs, vous serez capable de résoudre facilement les exercices sur les propositions subordonnées relatives. Pratiquez régulièrement pour maîtriser ces constructions essentielles !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