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Méthode du commentaire de texte philosophique</w:t>
      </w:r>
    </w:p>
    <w:p>
      <w:pPr>
        <w:pStyle w:val="Heading2"/>
      </w:pPr>
      <w:r>
        <w:t>Objectif du commentaire</w:t>
      </w:r>
    </w:p>
    <w:p>
      <w:pPr>
        <w:spacing w:after="200"/>
      </w:pPr>
      <w:r>
        <w:t>Analyser un texte philosophique ligne par ligne ou paragraphe par paragraphe, en mettant en évidence :</w:t>
        <w:br/>
        <w:t>- La thèse de l’auteur (ce qu’il défend)</w:t>
        <w:br/>
        <w:t>- Le problème auquel il répond</w:t>
        <w:br/>
        <w:t>- Les concepts clés</w:t>
        <w:br/>
        <w:t>- La progression de l’argumentation</w:t>
        <w:br/>
        <w:t>- Les enjeux philosophiques</w:t>
      </w:r>
    </w:p>
    <w:p>
      <w:pPr>
        <w:pStyle w:val="Heading2"/>
      </w:pPr>
      <w:r>
        <w:t>Étapes du travail</w:t>
      </w:r>
    </w:p>
    <w:p>
      <w:pPr>
        <w:spacing w:after="200"/>
      </w:pPr>
    </w:p>
    <w:p>
      <w:pPr>
        <w:pStyle w:val="Heading2"/>
      </w:pPr>
      <w:r>
        <w:t>1. Lire et comprendre le texte</w:t>
      </w:r>
    </w:p>
    <w:p>
      <w:pPr>
        <w:spacing w:after="200"/>
      </w:pPr>
      <w:r>
        <w:t>- Lire plusieurs fois, lentement.</w:t>
        <w:br/>
        <w:t>- Identifier les phrases clés, les connecteurs logiques, les oppositions, les exemples.</w:t>
        <w:br/>
        <w:t>- Chercher les notions philosophiques majeures (ex. liberté, vérité, justice, conscience, etc.).</w:t>
      </w:r>
    </w:p>
    <w:p>
      <w:pPr>
        <w:pStyle w:val="Heading2"/>
      </w:pPr>
      <w:r>
        <w:t>2. Analyser le texte</w:t>
      </w:r>
    </w:p>
    <w:p>
      <w:pPr>
        <w:spacing w:after="200"/>
      </w:pPr>
      <w:r>
        <w:t>a. Repérer la thèse</w:t>
        <w:br/>
        <w:t>&gt; Que veut démontrer l’auteur ? Quelle est son idée principale ?</w:t>
        <w:br/>
        <w:br/>
        <w:t>b. Formuler le problème</w:t>
        <w:br/>
        <w:t>&gt; À quelle question philosophique le texte répond-il ? Quelle tension ou paradoxe cherche-t-il à résoudre ?</w:t>
        <w:br/>
        <w:br/>
        <w:t>c. Étudier les étapes de l’argumentation</w:t>
        <w:br/>
        <w:t>Découpe logique du texte en parties (généralement 2 à 4).</w:t>
        <w:br/>
        <w:t>Pour chaque partie :</w:t>
        <w:br/>
        <w:t>- Que dit l’auteur ?</w:t>
        <w:br/>
        <w:t>- Comment le dit-il ?</w:t>
        <w:br/>
        <w:t>- Pourquoi le dit-il ?</w:t>
        <w:br/>
        <w:br/>
        <w:t>d. Définir les concepts</w:t>
        <w:br/>
        <w:t>&gt; Quels concepts philosophiques sont utilisés ? Sont-ils pris dans leur sens courant ou spécifique ? Faut-il les distinguer d'autres notions proches ?</w:t>
      </w:r>
    </w:p>
    <w:p>
      <w:pPr>
        <w:pStyle w:val="Heading2"/>
      </w:pPr>
      <w:r>
        <w:t>3. Rédiger l’introduction</w:t>
      </w:r>
    </w:p>
    <w:p>
      <w:pPr>
        <w:spacing w:after="200"/>
      </w:pPr>
      <w:r>
        <w:t>Elle comporte 4 éléments :</w:t>
        <w:br/>
        <w:t>1. Accroche (entrée en matière)</w:t>
        <w:br/>
        <w:t>2. Présentation du texte (auteur, sujet, contexte si connu)</w:t>
        <w:br/>
        <w:t>3. Problème philosophique (question posée par le texte)</w:t>
        <w:br/>
        <w:t>4. Annonce du plan (les grandes étapes de l’analyse)</w:t>
      </w:r>
    </w:p>
    <w:p>
      <w:pPr>
        <w:pStyle w:val="Heading2"/>
      </w:pPr>
      <w:r>
        <w:t>4. Développer le commentaire</w:t>
      </w:r>
    </w:p>
    <w:p>
      <w:pPr>
        <w:spacing w:after="200"/>
      </w:pPr>
      <w:r>
        <w:t>Structure par parties du texte, en suivant son ordre :</w:t>
        <w:br/>
        <w:t>- Explication du passage</w:t>
        <w:br/>
        <w:t>- Analyse des idées et de leur articulation</w:t>
        <w:br/>
        <w:t>- Réflexion critique éventuelle</w:t>
        <w:br/>
        <w:br/>
        <w:t>Chaque partie se compose de :</w:t>
        <w:br/>
        <w:t>- Une brève introduction de la section</w:t>
        <w:br/>
        <w:t>- Une explication précise</w:t>
        <w:br/>
        <w:t>- Une analyse conceptuelle</w:t>
        <w:br/>
        <w:t>- Une transition vers la partie suivante</w:t>
      </w:r>
    </w:p>
    <w:p>
      <w:pPr>
        <w:pStyle w:val="Heading2"/>
      </w:pPr>
      <w:r>
        <w:t>5. Conclure</w:t>
      </w:r>
    </w:p>
    <w:p>
      <w:pPr>
        <w:spacing w:after="200"/>
      </w:pPr>
      <w:r>
        <w:t>- Résumer brièvement la thèse du texte.</w:t>
        <w:br/>
        <w:t>- Revenir au problème initial.</w:t>
        <w:br/>
        <w:t>- Ouvrir sur une autre question philosophique ou une perspective différente.</w:t>
      </w:r>
    </w:p>
    <w:p>
      <w:pPr>
        <w:pStyle w:val="Heading2"/>
      </w:pPr>
      <w:r>
        <w:t>Conseils pratiques</w:t>
      </w:r>
    </w:p>
    <w:p>
      <w:pPr>
        <w:spacing w:after="200"/>
      </w:pPr>
      <w:r>
        <w:t>- Ne pas paraphraser : il faut expliquer, pas répéter.</w:t>
        <w:br/>
        <w:t>- Être rigoureux dans l’analyse : chaque mot du texte compte.</w:t>
        <w:br/>
        <w:t>- Utiliser un vocabulaire philosophique précis.</w:t>
        <w:br/>
        <w:t>- Ne pas introduire de connaissances extérieures sauf si elles éclairent le texte.</w:t>
        <w:br/>
        <w:t>- Rester fidèle au texte : le commenter, ce n’est pas juger ni contredire gratuitement.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