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MODÈLE – NOTE DE FRAIS KILOMÉTRIQUE</w:t>
      </w:r>
    </w:p>
    <w:p>
      <w:r>
        <w:rPr>
          <w:b/>
        </w:rPr>
        <w:t xml:space="preserve">Entreprise : </w:t>
      </w:r>
      <w:r>
        <w:t xml:space="preserve">__________________________    </w:t>
      </w:r>
      <w:r>
        <w:rPr>
          <w:b/>
        </w:rPr>
        <w:t xml:space="preserve">Période : </w:t>
      </w:r>
      <w:r>
        <w:t>__________________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Collaborateur</w:t>
            </w:r>
          </w:p>
        </w:tc>
        <w:tc>
          <w:tcPr>
            <w:tcW w:type="dxa" w:w="2160"/>
          </w:tcPr>
          <w:p>
            <w:r>
              <w:t>Service</w:t>
            </w:r>
          </w:p>
        </w:tc>
        <w:tc>
          <w:tcPr>
            <w:tcW w:type="dxa" w:w="2160"/>
          </w:tcPr>
          <w:p>
            <w:r>
              <w:t>Véhicule</w:t>
            </w:r>
          </w:p>
        </w:tc>
        <w:tc>
          <w:tcPr>
            <w:tcW w:type="dxa" w:w="2160"/>
          </w:tcPr>
          <w:p>
            <w:r>
              <w:t>Puissance fiscale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/>
    <w:p>
      <w:pPr>
        <w:pStyle w:val="Heading2"/>
      </w:pPr>
      <w:r>
        <w:t>Détail des déplacements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>
        <w:tc>
          <w:tcPr>
            <w:tcW w:type="dxa" w:w="960"/>
          </w:tcPr>
          <w:p>
            <w:r>
              <w:t>Date</w:t>
            </w:r>
          </w:p>
        </w:tc>
        <w:tc>
          <w:tcPr>
            <w:tcW w:type="dxa" w:w="960"/>
          </w:tcPr>
          <w:p>
            <w:r>
              <w:t>Motif</w:t>
            </w:r>
          </w:p>
        </w:tc>
        <w:tc>
          <w:tcPr>
            <w:tcW w:type="dxa" w:w="960"/>
          </w:tcPr>
          <w:p>
            <w:r>
              <w:t>Départ</w:t>
            </w:r>
          </w:p>
        </w:tc>
        <w:tc>
          <w:tcPr>
            <w:tcW w:type="dxa" w:w="960"/>
          </w:tcPr>
          <w:p>
            <w:r>
              <w:t>Arrivée</w:t>
            </w:r>
          </w:p>
        </w:tc>
        <w:tc>
          <w:tcPr>
            <w:tcW w:type="dxa" w:w="960"/>
          </w:tcPr>
          <w:p>
            <w:r>
              <w:t>Km</w:t>
            </w:r>
          </w:p>
        </w:tc>
        <w:tc>
          <w:tcPr>
            <w:tcW w:type="dxa" w:w="960"/>
          </w:tcPr>
          <w:p>
            <w:r>
              <w:t>Taux €/km</w:t>
            </w:r>
          </w:p>
        </w:tc>
        <w:tc>
          <w:tcPr>
            <w:tcW w:type="dxa" w:w="960"/>
          </w:tcPr>
          <w:p>
            <w:r>
              <w:t>Montant</w:t>
            </w:r>
          </w:p>
        </w:tc>
        <w:tc>
          <w:tcPr>
            <w:tcW w:type="dxa" w:w="960"/>
          </w:tcPr>
          <w:p>
            <w:r>
              <w:t>Péages</w:t>
            </w:r>
          </w:p>
        </w:tc>
        <w:tc>
          <w:tcPr>
            <w:tcW w:type="dxa" w:w="960"/>
          </w:tcPr>
          <w:p>
            <w:r>
              <w:t>Observations</w:t>
            </w:r>
          </w:p>
        </w:tc>
      </w:tr>
      <w:tr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</w:tr>
      <w:tr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</w:tr>
      <w:tr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</w:tr>
      <w:tr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</w:tr>
      <w:tr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</w:tr>
      <w:tr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</w:tr>
      <w:tr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</w:tr>
      <w:tr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</w:tr>
      <w:tr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</w:tr>
      <w:tr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  <w:tc>
          <w:tcPr>
            <w:tcW w:type="dxa" w:w="960"/>
          </w:tcPr>
          <w:p>
            <w:r/>
          </w:p>
        </w:tc>
      </w:tr>
    </w:tbl>
    <w:p/>
    <w:p>
      <w:pPr>
        <w:pStyle w:val="Heading2"/>
      </w:pPr>
      <w:r>
        <w:t>Synthèse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Total kilomètres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Taux moyen €/km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Indemnités kilométriques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Péages et parking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Autres frais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TOTAL À REMBOURSER</w:t>
            </w:r>
          </w:p>
        </w:tc>
        <w:tc>
          <w:tcPr>
            <w:tcW w:type="dxa" w:w="4320"/>
          </w:tcPr>
          <w:p>
            <w:r/>
          </w:p>
        </w:tc>
      </w:tr>
    </w:tbl>
    <w:p/>
    <w:p>
      <w:pPr>
        <w:pStyle w:val="Heading2"/>
      </w:pPr>
      <w:r>
        <w:t>Validation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Collaborateur</w:t>
            </w:r>
          </w:p>
        </w:tc>
        <w:tc>
          <w:tcPr>
            <w:tcW w:type="dxa" w:w="2880"/>
          </w:tcPr>
          <w:p>
            <w:r>
              <w:t>Responsable</w:t>
            </w:r>
          </w:p>
        </w:tc>
        <w:tc>
          <w:tcPr>
            <w:tcW w:type="dxa" w:w="2880"/>
          </w:tcPr>
          <w:p>
            <w:r>
              <w:t>Comptabilité</w:t>
            </w:r>
          </w:p>
        </w:tc>
      </w:tr>
      <w:tr>
        <w:tc>
          <w:tcPr>
            <w:tcW w:type="dxa" w:w="2880"/>
          </w:tcPr>
          <w:p>
            <w:r>
              <w:br/>
              <w:br/>
              <w:t>Signature</w:t>
            </w:r>
          </w:p>
        </w:tc>
        <w:tc>
          <w:tcPr>
            <w:tcW w:type="dxa" w:w="2880"/>
          </w:tcPr>
          <w:p>
            <w:r>
              <w:br/>
              <w:br/>
              <w:t>Signature</w:t>
            </w:r>
          </w:p>
        </w:tc>
        <w:tc>
          <w:tcPr>
            <w:tcW w:type="dxa" w:w="2880"/>
          </w:tcPr>
          <w:p>
            <w:r>
              <w:br/>
              <w:br/>
              <w:t>Signature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