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Modèle de demande d'heures supplémentaires</w:t>
      </w:r>
    </w:p>
    <w:p>
      <w:r>
        <w:t>Document à compléter par le salarié puis à faire valider par le responsable hiérarchique.</w:t>
        <w:br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et prénom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Service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Fonction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de la demande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Période concernée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Manager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Motif de la demande</w:t>
      </w:r>
    </w:p>
    <w:p>
      <w:r>
        <w:t>Décrivez le contexte : surcharge d'activité, clôture comptable, inventaire, intervention technique, projet client, remplacement d'un collègue, autre.</w:t>
      </w:r>
    </w:p>
    <w:p>
      <w:pPr>
        <w:pStyle w:val="Heading2"/>
      </w:pPr>
      <w:r>
        <w:t>Détail des heures demandées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Date</w:t>
            </w:r>
          </w:p>
        </w:tc>
        <w:tc>
          <w:tcPr>
            <w:tcW w:type="dxa" w:w="1728"/>
          </w:tcPr>
          <w:p>
            <w:r>
              <w:t>Horaire prévu</w:t>
            </w:r>
          </w:p>
        </w:tc>
        <w:tc>
          <w:tcPr>
            <w:tcW w:type="dxa" w:w="1728"/>
          </w:tcPr>
          <w:p>
            <w:r>
              <w:t>Nombre d'heures</w:t>
            </w:r>
          </w:p>
        </w:tc>
        <w:tc>
          <w:tcPr>
            <w:tcW w:type="dxa" w:w="1728"/>
          </w:tcPr>
          <w:p>
            <w:r>
              <w:t>Mission</w:t>
            </w:r>
          </w:p>
        </w:tc>
        <w:tc>
          <w:tcPr>
            <w:tcW w:type="dxa" w:w="1728"/>
          </w:tcPr>
          <w:p>
            <w:r>
              <w:t>Validation</w:t>
            </w:r>
          </w:p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p>
      <w:pPr>
        <w:pStyle w:val="Heading2"/>
      </w:pPr>
      <w:r>
        <w:t>Engagement du salarié</w:t>
      </w:r>
    </w:p>
    <w:p>
      <w:r>
        <w:t>Je certifie que les informations renseignées sont exactes et sollicite l'autorisation d'effectuer les heures supplémentaires décrites ci-dessus.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Salarié</w:t>
            </w:r>
          </w:p>
        </w:tc>
        <w:tc>
          <w:tcPr>
            <w:tcW w:type="dxa" w:w="2880"/>
          </w:tcPr>
          <w:p>
            <w:r>
              <w:t>Manager</w:t>
            </w:r>
          </w:p>
        </w:tc>
        <w:tc>
          <w:tcPr>
            <w:tcW w:type="dxa" w:w="2880"/>
          </w:tcPr>
          <w:p>
            <w:r>
              <w:t>RH</w:t>
            </w:r>
          </w:p>
        </w:tc>
      </w:tr>
      <w:tr>
        <w:tc>
          <w:tcPr>
            <w:tcW w:type="dxa" w:w="2880"/>
          </w:tcPr>
          <w:p>
            <w:r>
              <w:br/>
              <w:br/>
              <w:t>Signature</w:t>
            </w:r>
          </w:p>
        </w:tc>
        <w:tc>
          <w:tcPr>
            <w:tcW w:type="dxa" w:w="2880"/>
          </w:tcPr>
          <w:p>
            <w:r>
              <w:br/>
              <w:br/>
              <w:t>Signature</w:t>
            </w:r>
          </w:p>
        </w:tc>
        <w:tc>
          <w:tcPr>
            <w:tcW w:type="dxa" w:w="2880"/>
          </w:tcPr>
          <w:p>
            <w:r>
              <w:br/>
              <w:br/>
              <w:t>Signature</w:t>
            </w:r>
          </w:p>
        </w:tc>
      </w:tr>
    </w:tbl>
    <w:p>
      <w:pPr>
        <w:pStyle w:val="Heading2"/>
      </w:pPr>
      <w:r>
        <w:t>Décision</w:t>
      </w:r>
    </w:p>
    <w:p>
      <w:r>
        <w:t>☐ Demande approuvée</w:t>
        <w:br/>
        <w:t>☐ Demande approuvée avec modification</w:t>
        <w:br/>
        <w:t>☐ Demande à réexaminer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