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F3C68"/>
          <w:sz w:val="36"/>
        </w:rPr>
        <w:t>FICHE DE SUIVI FOURNISSEURS</w:t>
      </w:r>
    </w:p>
    <w:p>
      <w:r>
        <w:t>N° Référence : __________________________</w:t>
        <w:br/>
      </w:r>
      <w:r>
        <w:t>Date de création : ______________________</w:t>
      </w:r>
    </w:p>
    <w:p>
      <w:pPr>
        <w:pStyle w:val="Heading2"/>
      </w:pPr>
      <w:r>
        <w:t>Informations générales du fournisseur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Raison sociale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N° SIRET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Contact principal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Fonction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Adresse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Code postal / Ville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Téléphone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E-mail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Site web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Catégorie fournisseur</w:t>
            </w:r>
          </w:p>
        </w:tc>
        <w:tc>
          <w:tcPr>
            <w:tcW w:type="dxa" w:w="4320"/>
          </w:tcPr>
          <w:p>
            <w:r/>
          </w:p>
        </w:tc>
      </w:tr>
    </w:tbl>
    <w:p>
      <w:pPr>
        <w:pStyle w:val="Heading2"/>
      </w:pPr>
      <w:r>
        <w:t>Conditions commerciales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Mode de règlement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Délai de paiement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Mode de livraison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Contrat cadre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Évaluation globale</w:t>
            </w:r>
          </w:p>
        </w:tc>
        <w:tc>
          <w:tcPr>
            <w:tcW w:type="dxa" w:w="4320"/>
          </w:tcPr>
          <w:p/>
        </w:tc>
      </w:tr>
    </w:tbl>
    <w:p>
      <w:pPr>
        <w:pStyle w:val="Heading2"/>
      </w:pPr>
      <w:r>
        <w:t>Historique des commandes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Date</w:t>
            </w:r>
          </w:p>
        </w:tc>
        <w:tc>
          <w:tcPr>
            <w:tcW w:type="dxa" w:w="1440"/>
          </w:tcPr>
          <w:p>
            <w:r>
              <w:t>N° Commande</w:t>
            </w:r>
          </w:p>
        </w:tc>
        <w:tc>
          <w:tcPr>
            <w:tcW w:type="dxa" w:w="1440"/>
          </w:tcPr>
          <w:p>
            <w:r>
              <w:t>Article / Service</w:t>
            </w:r>
          </w:p>
        </w:tc>
        <w:tc>
          <w:tcPr>
            <w:tcW w:type="dxa" w:w="1440"/>
          </w:tcPr>
          <w:p>
            <w:r>
              <w:t>Montant TTC (€)</w:t>
            </w:r>
          </w:p>
        </w:tc>
        <w:tc>
          <w:tcPr>
            <w:tcW w:type="dxa" w:w="1440"/>
          </w:tcPr>
          <w:p>
            <w:r>
              <w:t>Date règlement</w:t>
            </w:r>
          </w:p>
        </w:tc>
        <w:tc>
          <w:tcPr>
            <w:tcW w:type="dxa" w:w="1440"/>
          </w:tcPr>
          <w:p>
            <w:r>
              <w:t>Observation</w:t>
            </w:r>
          </w:p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</w:tbl>
    <w:p>
      <w:pPr>
        <w:pStyle w:val="Heading2"/>
      </w:pPr>
      <w:r>
        <w:t>Suivi de performance fournisseur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Critère</w:t>
            </w:r>
          </w:p>
        </w:tc>
        <w:tc>
          <w:tcPr>
            <w:tcW w:type="dxa" w:w="2880"/>
          </w:tcPr>
          <w:p>
            <w:r>
              <w:t>Note /10</w:t>
            </w:r>
          </w:p>
        </w:tc>
        <w:tc>
          <w:tcPr>
            <w:tcW w:type="dxa" w:w="2880"/>
          </w:tcPr>
          <w:p>
            <w:r>
              <w:t>Commentaire</w:t>
            </w:r>
          </w:p>
        </w:tc>
      </w:tr>
      <w:tr>
        <w:tc>
          <w:tcPr>
            <w:tcW w:type="dxa" w:w="2880"/>
          </w:tcPr>
          <w:p>
            <w:r>
              <w:t>Qualité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Délais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Prix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Réactivité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Conformité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>
      <w:r>
        <w:br/>
        <w:t>Commentaires et plan d'action :</w:t>
      </w:r>
    </w:p>
    <w:p>
      <w:r>
        <w:br/>
        <w:br/>
        <w:br/>
        <w:t>____________________________________________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